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豫章师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范学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级本科新生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大学计算机基础课程入学考试安排</w:t>
      </w:r>
    </w:p>
    <w:p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级本科新生：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根据学校2021版培养方案，大学计算机基础课设为限选公选课，学生入学后参加计算机分级考试，根据考试成绩决定学生修读课程。</w:t>
      </w:r>
    </w:p>
    <w:p>
      <w:pPr>
        <w:spacing w:line="50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考务组</w:t>
      </w:r>
    </w:p>
    <w:p>
      <w:pPr>
        <w:spacing w:line="5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孟戡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spacing w:line="5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成员：教务处相关人员、数计学院相关人员</w:t>
      </w:r>
    </w:p>
    <w:p>
      <w:pPr>
        <w:spacing w:line="500" w:lineRule="exact"/>
        <w:ind w:firstLine="4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二、2021版培养方案中大学计算机课程设置如下：</w:t>
      </w:r>
    </w:p>
    <w:p>
      <w:pPr>
        <w:spacing w:line="500" w:lineRule="exact"/>
        <w:ind w:firstLine="420"/>
        <w:rPr>
          <w:rFonts w:hint="eastAsia"/>
        </w:rPr>
      </w:pPr>
      <w:r>
        <w:rPr>
          <w:rFonts w:hint="eastAsia"/>
        </w:rPr>
        <w:t>（表一）</w:t>
      </w:r>
    </w:p>
    <w:tbl>
      <w:tblPr>
        <w:tblStyle w:val="5"/>
        <w:tblW w:w="9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78"/>
        <w:gridCol w:w="1891"/>
        <w:gridCol w:w="795"/>
        <w:gridCol w:w="486"/>
        <w:gridCol w:w="569"/>
        <w:gridCol w:w="449"/>
        <w:gridCol w:w="449"/>
        <w:gridCol w:w="510"/>
        <w:gridCol w:w="486"/>
        <w:gridCol w:w="396"/>
        <w:gridCol w:w="1041"/>
        <w:gridCol w:w="496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       代码</w:t>
            </w: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2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学时数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学期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周学时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学时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课程实践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实训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DT01921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分层级教学，根据学生入学测试水平，确定选修A模块或B模块。第一学年选修一门。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DT00121</w:t>
            </w:r>
          </w:p>
        </w:tc>
        <w:tc>
          <w:tcPr>
            <w:tcW w:w="4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多媒体技术基础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DT00221</w:t>
            </w: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DT00321</w:t>
            </w: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Python基础入门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DT00421</w:t>
            </w: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漫谈人工智能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00" w:lineRule="exact"/>
        <w:ind w:firstLine="420"/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D:\\20201111\\培养方案\\培养方案\\培养方案\\本科培养方案\\2021培养方案修订\\2021本科培养方案（0815付印，最终稿）(1)\\2021本科培养方案（0815付印，最终稿）\\2021本科培养方案修订指导意见（0803草案）\\2021本科培养方案修订指导意见（0803草案）\\2021本科培养方案修订指导意见（0721草案）\\附件4.全程教学计划表（0720）.xlsx 师范类!R27C4:R31C17 </w:instrText>
      </w:r>
      <w:r>
        <w:instrText xml:space="preserve">\a \f 4 \h  \* MERGEFORMAT </w:instrText>
      </w:r>
      <w:r>
        <w:fldChar w:fldCharType="separate"/>
      </w:r>
    </w:p>
    <w:p>
      <w:pPr>
        <w:spacing w:line="500" w:lineRule="exact"/>
        <w:ind w:firstLine="56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sz w:val="32"/>
          <w:szCs w:val="32"/>
        </w:rPr>
        <w:t>三、考试内容：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1、计算机基础知识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2、操作系统的功能和使用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3、中文文字处理系统Word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4、中文电子表格 Excel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5、中文演示软件 PowerPoint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 Internet网络基础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（具体内容见附件1《大学计算机基础》考试大纲）</w:t>
      </w:r>
    </w:p>
    <w:p>
      <w:pPr>
        <w:spacing w:line="5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四、考试方法及安排：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1、上机在线考试。（具体操作方法见附件2）。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2、考试时长：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0分钟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3、考试安排表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考试时间：9月1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日，考试地点：学校实验楼六楼，详细安排见表二；考生凭身份证参加考试，请在每场考试开考前10分钟排队入场（考生从实验楼六楼西门进场，东门出场）。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（表二）</w:t>
      </w:r>
    </w:p>
    <w:tbl>
      <w:tblPr>
        <w:tblStyle w:val="6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80"/>
        <w:gridCol w:w="1152"/>
        <w:gridCol w:w="1221"/>
        <w:gridCol w:w="1162"/>
        <w:gridCol w:w="116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8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-635</wp:posOffset>
                      </wp:positionV>
                      <wp:extent cx="942340" cy="1171575"/>
                      <wp:effectExtent l="3810" t="3175" r="635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340" cy="117157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3.55pt;margin-top:-0.05pt;height:92.25pt;width:74.2pt;z-index:251659264;mso-width-relative:page;mso-height-relative:page;" filled="f" stroked="t" coordsize="21600,21600" o:gfxdata="UEsDBAoAAAAAAIdO4kAAAAAAAAAAAAAAAAAEAAAAZHJzL1BLAwQUAAAACACHTuJAQAnMH9cAAAAJ&#10;AQAADwAAAGRycy9kb3ducmV2LnhtbE2PQU+DQBCF7yb+h82YeGsXGipIWXow8WBioqIHj1t2ClR2&#10;Ftkt4L93PNnT5OV7efNesV9sLyYcfedIQbyOQCDVznTUKPh4f1xlIHzQZHTvCBX8oId9eX1V6Ny4&#10;md5wqkIjOIR8rhW0IQy5lL5u0Wq/dgMSs6MbrQ4sx0aaUc8cbnu5iaI7aXVH/KHVAz60WH9VZ8sp&#10;lH4fl378fH15brNqPuHTlKJStzdxtAMRcAn/Zvirz9Wh5E4HdybjRc86SWO2KljxYb65325BHBhk&#10;SQKyLOTlgvIXUEsDBBQAAAAIAIdO4kCcnGwZ/gEAAPMDAAAOAAAAZHJzL2Uyb0RvYy54bWytU82O&#10;0zAQviPxDpbvNE13uwtR0z1sWS4IKgEPMHWcxJL/5HGb9iV4ASRucOLIfd+G5TEYO6ULy2UP5OCM&#10;7c+f5/tmvLjaG812MqBytublZMqZtMI1ynY1//D+5tlzzjCCbUA7K2t+kMivlk+fLAZfyZnrnW5k&#10;YERisRp8zfsYfVUUKHppACfOS0ubrQsGIk1DVzQBBmI3uphNpxfF4ELjgxMSkVZX4yY/MobHELq2&#10;VUKunNgaaePIGqSGSJKwVx75MmfbtlLEt22LMjJdc1Ia80iXULxJY7FcQNUF8L0SxxTgMSk80GRA&#10;Wbr0RLWCCGwb1D9URong0LVxIpwpRiHZEVJRTh94864HL7MWshr9yXT8f7TizW4dmGqoEzizYKjg&#10;d5++//j45eftZxrvvn1lZTJp8FgR9tquw3GGfh2S4n0bTPqTFrbPxh5Oxsp9ZIIWX5zPzs7JckFb&#10;ZXlZzi/nibS4P+0DxlfSGZaCmmtlk3CoYPca4wj9DUnL2rKh5hdn80QK1IUtVZ9C40kJ2i6fRadV&#10;c6O0TicwdJtrHdgOUifk75jCX7B0yQqwH3F5K8GgMirKJB2qXkLz0jYsHjy5ZemR8JSMkQ1nWtKb&#10;SlFGRlD6MUjyQVuyI5k82pqijWsOVJutD6rryZNch4yhXsjmHfs2Nduf88x0/1a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Ccwf1wAAAAkBAAAPAAAAAAAAAAEAIAAAACIAAABkcnMvZG93bnJl&#10;di54bWxQSwECFAAUAAAACACHTuJAnJxsGf4BAADzAwAADgAAAAAAAAABACAAAAAmAQAAZHJzL2Uy&#10;b0RvYy54bWxQSwUGAAAAAAYABgBZAQAAl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考试地点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260350</wp:posOffset>
                      </wp:positionV>
                      <wp:extent cx="1871980" cy="639445"/>
                      <wp:effectExtent l="1270" t="4445" r="12700" b="228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980" cy="6394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20.5pt;height:50.35pt;width:147.4pt;z-index:251660288;mso-width-relative:page;mso-height-relative:page;" filled="f" stroked="t" coordsize="21600,21600" o:gfxdata="UEsDBAoAAAAAAIdO4kAAAAAAAAAAAAAAAAAEAAAAZHJzL1BLAwQUAAAACACHTuJAbD8HvNYAAAAI&#10;AQAADwAAAGRycy9kb3ducmV2LnhtbE2PwU7DMBBE70j8g7VI3KiTKiIlxOkBiQMSEpBy4OjG2ySt&#10;vQ6xm4S/Z3uC245mNPum3C7OignH0HtSkK4SEEiNNz21Cj53z3cbECFqMtp6QgU/GGBbXV+VujB+&#10;pg+c6tgKLqFQaAVdjEMhZWg6dDqs/IDE3sGPTkeWYyvNqGcud1auk+ReOt0Tf+j0gE8dNqf67LiF&#10;8u/DYsev97fXblPPR3yZclTq9iZNHkFEXOJfGC74jA4VM+39mUwQVsEFPCrIUl7E9voh42PPuSzN&#10;QVal/D+g+gVQSwMEFAAAAAgAh07iQArlTM39AQAA8wMAAA4AAABkcnMvZTJvRG9jLnhtbK1TzW4T&#10;MRC+I/EOlu9kk9CWdJVNDw3lgiAS9AEmXu+uJf/J42STl+AFkLjBiSP3vg3lMTr2hhTKJQf24B17&#10;Pn+e7/N4frUzmm1lQOVsxSejMWfSClcr21b89uPNixlnGMHWoJ2VFd9L5FeL58/mvS/l1HVO1zIw&#10;IrFY9r7iXYy+LAoUnTSAI+elpWTjgoFI09AWdYCe2I0upuPxRdG7UPvghESk1eWQ5AfGcAqhaxol&#10;5NKJjZE2DqxBaogkCTvlkS9ytU0jRXzfNCgj0xUnpTGPdAjF6zQWizmUbQDfKXEoAU4p4YkmA8rS&#10;oUeqJURgm6D+oTJKBIeuiSPhTDEIyY6Qisn4iTcfOvAyayGr0R9Nx/9HK95tV4GpuuJTziwYuvD7&#10;zz9+fvr66+4Ljfffv7FpMqn3WBL22q7CYYZ+FZLiXRNM+pMWtsvG7o/Gyl1kghYns1eTyxl5Lih3&#10;8fLy7Ow8kRaPu33A+EY6w1JQca1sEg4lbN9iHKC/IWlZW9YnpvPECdSFDd0+hcaTErRt3otOq/pG&#10;aZ12YGjX1zqwLaROyN+hhL9g6ZAlYDfgcirBoDQqyiQdyk5C/drWLO49uWXpkfBUjJE1Z1rSm0pR&#10;RkZQ+hQk+aAt2ZFMHmxN0drVe7qbjQ+q7ciTSa43ZagXsnmHvk3N9uc8Mz2+1c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D8HvNYAAAAIAQAADwAAAAAAAAABACAAAAAiAAAAZHJzL2Rvd25yZXYu&#10;eG1sUEsBAhQAFAAAAAgAh07iQArlTM39AQAA8wMAAA4AAAAAAAAAAQAgAAAAJQEAAGRycy9lMm9E&#10;b2MueG1sUEsFBgAAAAAGAAYAWQEAAJQ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考试专业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2604（60）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2605（60）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2606（50）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2608（60）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陈广群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章健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段远志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汪振东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袁力田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戴靓婕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白明明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于敏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谢彩云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8：3</w:t>
            </w:r>
            <w:r>
              <w:rPr>
                <w:sz w:val="24"/>
              </w:rPr>
              <w:t>0-9</w:t>
            </w:r>
            <w:r>
              <w:rPr>
                <w:rFonts w:hint="eastAsia"/>
                <w:sz w:val="24"/>
              </w:rPr>
              <w:t>：1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汉语言文学</w:t>
            </w:r>
            <w:r>
              <w:rPr>
                <w:rFonts w:hint="eastAsia"/>
                <w:sz w:val="24"/>
                <w:lang w:val="en-US" w:eastAsia="zh-CN"/>
              </w:rPr>
              <w:t>185</w:t>
            </w:r>
            <w:r>
              <w:rPr>
                <w:rFonts w:hint="eastAsia"/>
                <w:sz w:val="24"/>
              </w:rPr>
              <w:t>人；旅游管理与服务教育</w:t>
            </w: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共265人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9：2</w:t>
            </w:r>
            <w:r>
              <w:rPr>
                <w:sz w:val="24"/>
              </w:rPr>
              <w:t>0-10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学前教育1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教育技术学50人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数学与应用数学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人；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思想政治教育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共250人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：1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0：5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  <w:r>
              <w:rPr>
                <w:rFonts w:hint="eastAsia"/>
                <w:sz w:val="24"/>
                <w:lang w:val="en-US" w:eastAsia="zh-CN"/>
              </w:rPr>
              <w:t>150</w:t>
            </w:r>
            <w:r>
              <w:rPr>
                <w:rFonts w:hint="eastAsia"/>
                <w:sz w:val="24"/>
              </w:rPr>
              <w:t>人；科学教育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 xml:space="preserve"> 共250人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11：0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1：4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环境工程</w:t>
            </w:r>
            <w:r>
              <w:rPr>
                <w:rFonts w:hint="eastAsia"/>
                <w:sz w:val="24"/>
                <w:lang w:val="en-US" w:eastAsia="zh-CN"/>
              </w:rPr>
              <w:t>150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生态学4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特殊教育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人；教育康复学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共280人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00-1</w:t>
            </w:r>
            <w:r>
              <w:rPr>
                <w:rFonts w:hint="eastAsia"/>
                <w:sz w:val="24"/>
              </w:rPr>
              <w:t>3：4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财务管理8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人；人力资源管理8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人；物流管理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/>
                <w:sz w:val="24"/>
              </w:rPr>
              <w:t>人；舞蹈学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人；</w:t>
            </w:r>
            <w:r>
              <w:rPr>
                <w:rFonts w:hint="eastAsia"/>
                <w:sz w:val="24"/>
                <w:lang w:val="en-US" w:eastAsia="zh-CN"/>
              </w:rPr>
              <w:t>共245人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13：5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4：3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  <w:lang w:val="en-US" w:eastAsia="zh-CN"/>
              </w:rPr>
              <w:t>200</w:t>
            </w:r>
            <w:r>
              <w:rPr>
                <w:rFonts w:hint="eastAsia"/>
                <w:sz w:val="24"/>
              </w:rPr>
              <w:t>人；艺术教育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人；音乐学</w:t>
            </w:r>
            <w:r>
              <w:rPr>
                <w:rFonts w:hint="eastAsia"/>
                <w:sz w:val="24"/>
                <w:lang w:val="en-US" w:eastAsia="zh-CN"/>
              </w:rPr>
              <w:t>43</w:t>
            </w:r>
            <w:r>
              <w:rPr>
                <w:rFonts w:hint="eastAsia"/>
                <w:sz w:val="24"/>
              </w:rPr>
              <w:t>人；</w:t>
            </w:r>
            <w:r>
              <w:rPr>
                <w:rFonts w:hint="eastAsia"/>
                <w:sz w:val="24"/>
                <w:lang w:val="en-US" w:eastAsia="zh-CN"/>
              </w:rPr>
              <w:t>共293人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14：4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5：</w:t>
            </w:r>
            <w:r>
              <w:rPr>
                <w:sz w:val="24"/>
              </w:rPr>
              <w:t>20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体育教育1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人；社会体育指导与管理</w:t>
            </w:r>
            <w:r>
              <w:rPr>
                <w:rFonts w:hint="eastAsia"/>
                <w:sz w:val="24"/>
                <w:lang w:val="en-US" w:eastAsia="zh-CN"/>
              </w:rPr>
              <w:t>41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绘画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人；播音与主持艺术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人；</w:t>
            </w:r>
            <w:r>
              <w:rPr>
                <w:rFonts w:hint="eastAsia"/>
                <w:sz w:val="24"/>
                <w:lang w:val="en-US" w:eastAsia="zh-CN"/>
              </w:rPr>
              <w:t>共255人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15：</w:t>
            </w:r>
            <w:r>
              <w:rPr>
                <w:sz w:val="24"/>
              </w:rPr>
              <w:t>30-1</w:t>
            </w:r>
            <w:r>
              <w:rPr>
                <w:rFonts w:hint="eastAsia"/>
                <w:sz w:val="24"/>
              </w:rPr>
              <w:t>6：1</w:t>
            </w:r>
            <w:r>
              <w:rPr>
                <w:sz w:val="24"/>
              </w:rPr>
              <w:t>0</w:t>
            </w:r>
          </w:p>
        </w:tc>
        <w:tc>
          <w:tcPr>
            <w:tcW w:w="6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环境设计</w:t>
            </w:r>
            <w:r>
              <w:rPr>
                <w:rFonts w:hint="eastAsia"/>
                <w:sz w:val="24"/>
                <w:lang w:val="en-US" w:eastAsia="zh-CN"/>
              </w:rPr>
              <w:t>70</w:t>
            </w:r>
            <w:r>
              <w:rPr>
                <w:rFonts w:hint="eastAsia"/>
                <w:sz w:val="24"/>
              </w:rPr>
              <w:t>人；视觉传达设计</w:t>
            </w:r>
            <w:r>
              <w:rPr>
                <w:rFonts w:hint="eastAsia"/>
                <w:sz w:val="24"/>
                <w:lang w:val="en-US" w:eastAsia="zh-CN"/>
              </w:rPr>
              <w:t>70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商务英语</w:t>
            </w:r>
            <w:r>
              <w:rPr>
                <w:rFonts w:hint="eastAsia"/>
                <w:sz w:val="24"/>
                <w:lang w:val="en-US" w:eastAsia="zh-CN"/>
              </w:rPr>
              <w:t>120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共260人</w:t>
            </w:r>
          </w:p>
        </w:tc>
      </w:tr>
    </w:tbl>
    <w:p>
      <w:pPr>
        <w:spacing w:line="5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五、分级办法：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因疫情原因未能按时到校的学生：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默认修读A模块（到校之后依据个人意愿也可以提出申请要求进行分级考试）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正常到校学生：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根据学生考试成绩，决定学生可以修读A模块或B模块。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分级考试成绩75分以下的同学，只能选择A模块（参加下一步由教务处组织的选课，选修《大学计算机基础》 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分级考试成绩75分以上的同学，可以选择A模块（参加下一步由教务处组织的选课，选修《大学计算机基础》 ）；也可以选择B模块（参加下一步由教务处组织的选课，从表一中B模块三门课程任意选修一门）。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943" w:rightChars="449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02" w:rightChars="144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br w:type="page"/>
      </w:r>
    </w:p>
    <w:p>
      <w:pPr>
        <w:widowControl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附件1：</w:t>
      </w:r>
    </w:p>
    <w:p>
      <w:pPr>
        <w:spacing w:after="260" w:line="44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color w:val="333333"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color w:val="333333"/>
          <w:sz w:val="32"/>
          <w:szCs w:val="32"/>
        </w:rPr>
        <w:t>大学</w:t>
      </w:r>
      <w:r>
        <w:rPr>
          <w:rFonts w:ascii="宋体" w:hAnsi="宋体" w:eastAsia="宋体"/>
          <w:b/>
          <w:bCs/>
          <w:color w:val="333333"/>
          <w:sz w:val="32"/>
          <w:szCs w:val="32"/>
        </w:rPr>
        <w:t>计算机基础》考试大纲</w:t>
      </w:r>
    </w:p>
    <w:p>
      <w:pPr>
        <w:spacing w:after="260" w:line="440" w:lineRule="exact"/>
        <w:rPr>
          <w:rFonts w:ascii="宋体" w:hAnsi="宋体" w:eastAsia="宋体"/>
          <w:color w:val="333333"/>
          <w:sz w:val="28"/>
          <w:szCs w:val="28"/>
        </w:rPr>
      </w:pPr>
    </w:p>
    <w:p>
      <w:pPr>
        <w:spacing w:after="260" w:line="4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color w:val="333333"/>
          <w:sz w:val="28"/>
          <w:szCs w:val="28"/>
        </w:rPr>
        <w:t>一、</w:t>
      </w:r>
      <w:r>
        <w:rPr>
          <w:rFonts w:ascii="宋体" w:hAnsi="宋体" w:eastAsia="宋体"/>
          <w:b/>
          <w:bCs/>
          <w:color w:val="333333"/>
          <w:sz w:val="28"/>
          <w:szCs w:val="28"/>
        </w:rPr>
        <w:t>教学内容及参考书</w:t>
      </w:r>
    </w:p>
    <w:p>
      <w:pPr>
        <w:spacing w:after="260" w:line="440" w:lineRule="exact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教学内容为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本课程主要讲述计算机基础知识、汉字系统的基本理论、 Windows操作系统、Internet基础知识、Word文字处理软件、电子表格 Excel、中PowerPoint演示文稿软件的使用。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教学参考书为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color w:val="333333"/>
          <w:sz w:val="28"/>
          <w:szCs w:val="28"/>
        </w:rPr>
        <w:t>大学计算机基础》，陈焕主编，高等教育出版社出版社，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2.《计算机文化基础》ISBN7-04-007440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color w:val="333333"/>
          <w:sz w:val="28"/>
          <w:szCs w:val="28"/>
        </w:rPr>
        <w:t>杨振山主编，高等教育出版社出版</w:t>
      </w:r>
    </w:p>
    <w:p>
      <w:pPr>
        <w:spacing w:after="260" w:line="440" w:lineRule="exact"/>
        <w:rPr>
          <w:rFonts w:ascii="宋体" w:hAnsi="宋体" w:eastAsia="宋体"/>
          <w:b/>
          <w:bCs/>
          <w:color w:val="333333"/>
          <w:sz w:val="28"/>
          <w:szCs w:val="28"/>
        </w:rPr>
      </w:pPr>
      <w:r>
        <w:rPr>
          <w:rFonts w:ascii="宋体" w:hAnsi="宋体" w:eastAsia="宋体"/>
          <w:b/>
          <w:bCs/>
          <w:color w:val="333333"/>
          <w:sz w:val="28"/>
          <w:szCs w:val="28"/>
        </w:rPr>
        <w:t>二、考试内容及要求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要求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1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掌握计算机的基础知识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2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了解微型计算机系统的基本组成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3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了解操作系统的功能，能熟练操作使用计算机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4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掌握字表处理的基本知识，能熟练地应用办公自动化软件进行文字处理和表格处理，掌握数据处理的基本操作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5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了解计算机网络知识和多媒体技术，能在互联网上浏览、检索信息，下载文件和收发</w:t>
      </w:r>
      <w:r>
        <w:rPr>
          <w:rFonts w:hint="eastAsia" w:ascii="宋体" w:hAnsi="宋体" w:eastAsia="宋体"/>
          <w:sz w:val="28"/>
          <w:szCs w:val="28"/>
        </w:rPr>
        <w:t>电子邮件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6、具有计算机安全使用常识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考试内容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1</w:t>
      </w:r>
      <w:r>
        <w:rPr>
          <w:rFonts w:hint="eastAsia" w:ascii="宋体" w:hAnsi="宋体" w:eastAsia="宋体"/>
          <w:color w:val="333333"/>
          <w:sz w:val="28"/>
          <w:szCs w:val="28"/>
        </w:rPr>
        <w:t>．</w:t>
      </w:r>
      <w:r>
        <w:rPr>
          <w:rFonts w:ascii="宋体" w:hAnsi="宋体" w:eastAsia="宋体"/>
          <w:color w:val="333333"/>
          <w:sz w:val="28"/>
          <w:szCs w:val="28"/>
        </w:rPr>
        <w:t>计算机基础知识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1)</w:t>
      </w:r>
      <w:r>
        <w:rPr>
          <w:rFonts w:hint="eastAsia" w:ascii="宋体" w:hAnsi="宋体" w:eastAsia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/>
          <w:color w:val="333333"/>
          <w:sz w:val="28"/>
          <w:szCs w:val="28"/>
        </w:rPr>
        <w:t>计算机系统构成，计算机的发展阶段、应领域、指令和程序的概念、机器语言、汇编语言、高级语言；源程序、目标程序；系统软件和应用软件的基本概念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2)</w:t>
      </w:r>
      <w:r>
        <w:rPr>
          <w:rFonts w:hint="eastAsia" w:ascii="宋体" w:hAnsi="宋体" w:eastAsia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/>
          <w:color w:val="333333"/>
          <w:sz w:val="28"/>
          <w:szCs w:val="28"/>
        </w:rPr>
        <w:t>数字化信息编码与数据表示，数制间的相互转换(二进制、八进制、十进制、十六进制)；二进制的数的算术运算和逻辑运算；数据单位(位、字节、字)；编码( ASCIIE码汉字国标码)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3)</w:t>
      </w:r>
      <w:r>
        <w:rPr>
          <w:rFonts w:hint="eastAsia" w:ascii="宋体" w:hAnsi="宋体" w:eastAsia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/>
          <w:color w:val="333333"/>
          <w:sz w:val="28"/>
          <w:szCs w:val="28"/>
        </w:rPr>
        <w:t>微型计算机的基本配置，主要技术指标，微机硬件系统结构图；中央处理器功能；存储器功能和分类(内存储器、RAM、ROM;外存储器：软盘、硬盘、磁带)；输入输出设备(键盘、显示器、打印机)功能和使用方法</w:t>
      </w:r>
    </w:p>
    <w:p>
      <w:pPr>
        <w:numPr>
          <w:ilvl w:val="0"/>
          <w:numId w:val="1"/>
        </w:num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33333"/>
          <w:sz w:val="28"/>
          <w:szCs w:val="28"/>
        </w:rPr>
        <w:t>计算机网络，计算机网络的概念和分类，计算机通信的简单概念： Modem、网卡等，计算机局域网的特点，因特网( Internet)的基概念和简单应用；拨号接入、电子函件(E-mai)、万维网(WWW)等</w:t>
      </w:r>
    </w:p>
    <w:p>
      <w:pPr>
        <w:spacing w:before="440"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5)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多媒体技术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6)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计算机安全，病毒的预防与消除使用知识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</w:t>
      </w:r>
      <w:r>
        <w:rPr>
          <w:rFonts w:hint="eastAsia" w:ascii="宋体" w:hAnsi="宋体" w:eastAsia="宋体"/>
          <w:color w:val="3F3F3F"/>
          <w:sz w:val="28"/>
          <w:szCs w:val="28"/>
        </w:rPr>
        <w:t>．</w:t>
      </w:r>
      <w:r>
        <w:rPr>
          <w:rFonts w:ascii="宋体" w:hAnsi="宋体" w:eastAsia="宋体"/>
          <w:color w:val="3F3F3F"/>
          <w:sz w:val="28"/>
          <w:szCs w:val="28"/>
        </w:rPr>
        <w:t>操作系统的功能和使用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1)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操作系统的功能和分类，中文 Windows的基本操作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文件和文件夹的概念、命名、类型、属性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3)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文件及文件夹的建立、复制、移动、删除、查找等操作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窗口及有关操作，操作系统的常用菜单及操作，常用附件，应用程序间的合作，配置 Windows系统， Windows多媒体管理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3</w:t>
      </w:r>
      <w:r>
        <w:rPr>
          <w:rFonts w:hint="eastAsia" w:ascii="宋体" w:hAnsi="宋体" w:eastAsia="宋体"/>
          <w:color w:val="3F3F3F"/>
          <w:sz w:val="28"/>
          <w:szCs w:val="28"/>
        </w:rPr>
        <w:t>．</w:t>
      </w:r>
      <w:r>
        <w:rPr>
          <w:rFonts w:ascii="宋体" w:hAnsi="宋体" w:eastAsia="宋体"/>
          <w:color w:val="3F3F3F"/>
          <w:sz w:val="28"/>
          <w:szCs w:val="28"/>
        </w:rPr>
        <w:t>中文文字处理系统Word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1)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word概述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文档的基本操作，建立、打开和保存文件</w:t>
      </w:r>
    </w:p>
    <w:p>
      <w:pPr>
        <w:spacing w:after="260" w:line="440" w:lineRule="exact"/>
        <w:rPr>
          <w:rFonts w:hint="eastAsia" w:ascii="宋体" w:hAnsi="宋体" w:eastAsia="宋体"/>
          <w:color w:val="3F3F3F"/>
          <w:sz w:val="28"/>
          <w:szCs w:val="28"/>
          <w:lang w:eastAsia="zh-CN"/>
        </w:rPr>
      </w:pPr>
      <w:r>
        <w:rPr>
          <w:rFonts w:ascii="宋体" w:hAnsi="宋体" w:eastAsia="宋体"/>
          <w:color w:val="3F3F3F"/>
          <w:sz w:val="28"/>
          <w:szCs w:val="28"/>
        </w:rPr>
        <w:t>3)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文件编辑，输入汉字、字母、标点符号和特殊字符，对文字的增、删、改操作，选定、复制、移动和删除文本，查找与替换文本，字体、字号、字形的设置，拼写检查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4)表格，建立表格，修改表格结构，行列交换、插入和删除行(列)、合并单元格、边框和对齐方式，对表格中数据的排序和计，文本与表格间的互换</w:t>
      </w:r>
    </w:p>
    <w:p>
      <w:pPr>
        <w:numPr>
          <w:ilvl w:val="0"/>
          <w:numId w:val="2"/>
        </w:num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图文混排，在文档中插入剪贴画、图片、图形、艺术字和公式，设置图片格式</w:t>
      </w:r>
    </w:p>
    <w:p>
      <w:pPr>
        <w:spacing w:after="260" w:line="44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color w:val="3F3F3F"/>
          <w:sz w:val="28"/>
          <w:szCs w:val="28"/>
        </w:rPr>
        <w:t>6)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文档的排版，页面设置，段落格式，项目符号或编号，文本框和图文框，边框和底纹，页眉和页脚，分栏，脚注、尾注和题注</w:t>
      </w:r>
    </w:p>
    <w:p>
      <w:pPr>
        <w:numPr>
          <w:ilvl w:val="0"/>
          <w:numId w:val="3"/>
        </w:num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模拟显示和打印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8)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邮件合并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</w:t>
      </w:r>
      <w:r>
        <w:rPr>
          <w:rFonts w:hint="eastAsia" w:ascii="宋体" w:hAnsi="宋体" w:eastAsia="宋体"/>
          <w:color w:val="3F3F3F"/>
          <w:sz w:val="28"/>
          <w:szCs w:val="28"/>
        </w:rPr>
        <w:t>．</w:t>
      </w:r>
      <w:r>
        <w:rPr>
          <w:rFonts w:ascii="宋体" w:hAnsi="宋体" w:eastAsia="宋体"/>
          <w:color w:val="3F3F3F"/>
          <w:sz w:val="28"/>
          <w:szCs w:val="28"/>
        </w:rPr>
        <w:t>中文电子表格 Excel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 xml:space="preserve">1) 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Excel基本知识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工作表的建立，打开和存盘，单元格的相对引用和绝对引用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3)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工作表的编辑，行(列)的交换、增、删、改操作，常用函数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数据的图表化，依据工作表中的数据生成图表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5)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数据管理和分析，数据排序、筛选、分类计算和合并计算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6)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页面设置和打印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5</w:t>
      </w:r>
      <w:r>
        <w:rPr>
          <w:rFonts w:hint="eastAsia" w:ascii="宋体" w:hAnsi="宋体" w:eastAsia="宋体"/>
          <w:color w:val="3F3F3F"/>
          <w:sz w:val="28"/>
          <w:szCs w:val="28"/>
        </w:rPr>
        <w:t>．</w:t>
      </w:r>
      <w:r>
        <w:rPr>
          <w:rFonts w:ascii="宋体" w:hAnsi="宋体" w:eastAsia="宋体"/>
          <w:color w:val="3F3F3F"/>
          <w:sz w:val="28"/>
          <w:szCs w:val="28"/>
        </w:rPr>
        <w:t>中文演示软件 PowerPoint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1)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演示文稿的基本操作，文稿的建立、打开和保存，插入、移动和删除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格式化和美化演示文稿，模板、配色和编排格式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3)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动画和超链接技术，设置幻灯片的放映，超链接技术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放映和打印演示文稿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6</w:t>
      </w:r>
      <w:r>
        <w:rPr>
          <w:rFonts w:hint="eastAsia" w:ascii="宋体" w:hAnsi="宋体" w:eastAsia="宋体"/>
          <w:color w:val="3F3F3F"/>
          <w:sz w:val="28"/>
          <w:szCs w:val="28"/>
        </w:rPr>
        <w:t>．</w:t>
      </w:r>
      <w:r>
        <w:rPr>
          <w:rFonts w:ascii="宋体" w:hAnsi="宋体" w:eastAsia="宋体"/>
          <w:color w:val="3F3F3F"/>
          <w:sz w:val="28"/>
          <w:szCs w:val="28"/>
        </w:rPr>
        <w:t>Internet网络基础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1) Internet基础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Internet网络地址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3)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连接 Internet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4)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Internet Explorer浏览器</w:t>
      </w:r>
    </w:p>
    <w:p>
      <w:pPr>
        <w:spacing w:after="260" w:line="440" w:lineRule="exact"/>
        <w:rPr>
          <w:rFonts w:ascii="宋体" w:hAnsi="宋体" w:eastAsia="宋体"/>
          <w:color w:val="3F3F3F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5)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电子邮件</w:t>
      </w:r>
    </w:p>
    <w:p>
      <w:pPr>
        <w:spacing w:after="260" w:line="4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6)</w:t>
      </w:r>
      <w:r>
        <w:rPr>
          <w:rFonts w:hint="eastAsia" w:ascii="宋体" w:hAnsi="宋体" w:eastAsia="宋体"/>
          <w:color w:val="3F3F3F"/>
          <w:sz w:val="28"/>
          <w:szCs w:val="28"/>
        </w:rPr>
        <w:t xml:space="preserve"> </w:t>
      </w:r>
      <w:r>
        <w:rPr>
          <w:rFonts w:ascii="宋体" w:hAnsi="宋体" w:eastAsia="宋体"/>
          <w:color w:val="3F3F3F"/>
          <w:sz w:val="28"/>
          <w:szCs w:val="28"/>
        </w:rPr>
        <w:t>HTML语言与主页制作</w:t>
      </w:r>
    </w:p>
    <w:p>
      <w:pPr>
        <w:spacing w:after="260" w:line="440" w:lineRule="exact"/>
        <w:rPr>
          <w:rFonts w:ascii="宋体" w:hAnsi="宋体" w:eastAsia="宋体"/>
          <w:b/>
          <w:bCs/>
          <w:color w:val="333333"/>
          <w:sz w:val="28"/>
          <w:szCs w:val="28"/>
        </w:rPr>
      </w:pPr>
      <w:r>
        <w:rPr>
          <w:rFonts w:ascii="宋体" w:hAnsi="宋体" w:eastAsia="宋体"/>
          <w:b/>
          <w:bCs/>
          <w:color w:val="333333"/>
          <w:sz w:val="28"/>
          <w:szCs w:val="28"/>
        </w:rPr>
        <w:t>三、试题类型</w:t>
      </w:r>
    </w:p>
    <w:p>
      <w:pPr>
        <w:spacing w:after="260" w:line="440" w:lineRule="exact"/>
        <w:jc w:val="left"/>
        <w:rPr>
          <w:rFonts w:hint="eastAsia" w:ascii="宋体" w:hAnsi="宋体" w:eastAsia="宋体"/>
          <w:color w:val="3F3F3F"/>
          <w:sz w:val="28"/>
          <w:szCs w:val="28"/>
        </w:rPr>
      </w:pPr>
      <w:r>
        <w:rPr>
          <w:rFonts w:hint="eastAsia" w:ascii="宋体" w:hAnsi="宋体" w:eastAsia="宋体"/>
          <w:color w:val="3F3F3F"/>
          <w:sz w:val="28"/>
          <w:szCs w:val="28"/>
        </w:rPr>
        <w:t>本次考试题型全部为单项选择题，共计50个，每题2分，总分100分。</w:t>
      </w:r>
    </w:p>
    <w:p>
      <w:pPr>
        <w:spacing w:after="260" w:line="440" w:lineRule="exact"/>
        <w:jc w:val="left"/>
        <w:rPr>
          <w:rFonts w:hint="eastAsia" w:ascii="宋体" w:hAnsi="宋体" w:eastAsia="宋体"/>
          <w:color w:val="3F3F3F"/>
          <w:sz w:val="28"/>
          <w:szCs w:val="28"/>
        </w:rPr>
      </w:pPr>
    </w:p>
    <w:p>
      <w:pPr>
        <w:spacing w:after="260" w:line="440" w:lineRule="exact"/>
        <w:jc w:val="left"/>
        <w:rPr>
          <w:rFonts w:hint="eastAsia" w:ascii="宋体" w:hAnsi="宋体" w:eastAsia="宋体"/>
          <w:color w:val="3F3F3F"/>
          <w:sz w:val="28"/>
          <w:szCs w:val="28"/>
        </w:rPr>
      </w:pPr>
    </w:p>
    <w:p>
      <w:pPr>
        <w:spacing w:after="260" w:line="440" w:lineRule="exact"/>
        <w:jc w:val="right"/>
        <w:rPr>
          <w:rFonts w:ascii="宋体" w:hAnsi="宋体" w:eastAsia="宋体"/>
          <w:color w:val="3F3F3F"/>
          <w:sz w:val="28"/>
          <w:szCs w:val="28"/>
        </w:rPr>
      </w:pPr>
      <w:r>
        <w:rPr>
          <w:rFonts w:hint="eastAsia" w:ascii="宋体" w:hAnsi="宋体" w:eastAsia="宋体"/>
          <w:color w:val="3F3F3F"/>
          <w:sz w:val="28"/>
          <w:szCs w:val="28"/>
        </w:rPr>
        <w:t>数学与计算机学院</w:t>
      </w:r>
    </w:p>
    <w:p>
      <w:pPr>
        <w:spacing w:after="260" w:line="44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202</w:t>
      </w:r>
      <w:r>
        <w:rPr>
          <w:rFonts w:hint="eastAsia" w:ascii="宋体" w:hAnsi="宋体" w:eastAsia="宋体"/>
          <w:color w:val="3F3F3F"/>
          <w:sz w:val="28"/>
          <w:szCs w:val="28"/>
        </w:rPr>
        <w:t>2</w:t>
      </w:r>
      <w:r>
        <w:rPr>
          <w:rFonts w:ascii="宋体" w:hAnsi="宋体" w:eastAsia="宋体"/>
          <w:color w:val="3F3F3F"/>
          <w:sz w:val="28"/>
          <w:szCs w:val="28"/>
        </w:rPr>
        <w:t>年</w:t>
      </w:r>
      <w:r>
        <w:rPr>
          <w:rFonts w:hint="eastAsia" w:ascii="宋体" w:hAnsi="宋体" w:eastAsia="宋体"/>
          <w:color w:val="3F3F3F"/>
          <w:sz w:val="28"/>
          <w:szCs w:val="28"/>
        </w:rPr>
        <w:t>9</w:t>
      </w:r>
      <w:r>
        <w:rPr>
          <w:rFonts w:ascii="宋体" w:hAnsi="宋体" w:eastAsia="宋体"/>
          <w:color w:val="3F3F3F"/>
          <w:sz w:val="28"/>
          <w:szCs w:val="28"/>
        </w:rPr>
        <w:t>月</w:t>
      </w:r>
      <w:r>
        <w:rPr>
          <w:rFonts w:hint="eastAsia" w:ascii="宋体" w:hAnsi="宋体" w:eastAsia="宋体"/>
          <w:color w:val="3F3F3F"/>
          <w:sz w:val="28"/>
          <w:szCs w:val="28"/>
          <w:lang w:val="en-US" w:eastAsia="zh-CN"/>
        </w:rPr>
        <w:t>13</w:t>
      </w:r>
      <w:r>
        <w:rPr>
          <w:rFonts w:ascii="宋体" w:hAnsi="宋体" w:eastAsia="宋体"/>
          <w:color w:val="3F3F3F"/>
          <w:sz w:val="28"/>
          <w:szCs w:val="28"/>
        </w:rPr>
        <w:t>日</w:t>
      </w:r>
    </w:p>
    <w:p>
      <w:pPr>
        <w:widowControl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分层级考试学生操作流程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手机下载超星“学习通”，用手机号注册账号，登录后绑定学号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绑定学号后，用学习通APP扫描各不同场次考试班级二维码或添加邀请码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按照考试时间安排准时到考试地点参加考试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进入机房后，打开浏览器输入网址：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"https://www.chaoxing.com"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https://www.chaoxing.com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后回车。如下图：</w:t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971925" cy="304800"/>
            <wp:effectExtent l="0" t="0" r="9525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点击登录</w:t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4787265" cy="1009650"/>
            <wp:effectExtent l="0" t="0" r="13335" b="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62408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输入用户名和密码登录（或者直接用学习通APP扫描登录）</w:t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160645" cy="3451225"/>
            <wp:effectExtent l="0" t="0" r="1905" b="1587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45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进入计算机基础课程，依次点击，进入考试。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48300" cy="4572635"/>
            <wp:effectExtent l="0" t="0" r="0" b="1841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57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rPr>
          <w:sz w:val="28"/>
          <w:szCs w:val="28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在弹出对话框中点击进入考试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4004310" cy="2220595"/>
            <wp:effectExtent l="0" t="0" r="15240" b="825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考试过程中注意事项：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（1）用鼠标点击所选答案前的ABCD字母就完成了答题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（2）做题顺序不限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认真阅读操作提示，单击屏幕右上角“交卷”按钮即可交卷结束考试</w:t>
      </w:r>
    </w:p>
    <w:p>
      <w:pPr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409825" cy="2819400"/>
            <wp:effectExtent l="0" t="0" r="9525" b="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after="260" w:line="440" w:lineRule="exact"/>
        <w:jc w:val="right"/>
        <w:rPr>
          <w:rFonts w:ascii="宋体" w:hAnsi="宋体" w:eastAsia="宋体"/>
          <w:color w:val="3F3F3F"/>
          <w:sz w:val="28"/>
          <w:szCs w:val="28"/>
        </w:rPr>
      </w:pPr>
      <w:r>
        <w:rPr>
          <w:rFonts w:hint="eastAsia" w:ascii="宋体" w:hAnsi="宋体" w:eastAsia="宋体"/>
          <w:color w:val="3F3F3F"/>
          <w:sz w:val="28"/>
          <w:szCs w:val="28"/>
        </w:rPr>
        <w:t>数学与计算机学院</w:t>
      </w:r>
    </w:p>
    <w:p>
      <w:pPr>
        <w:spacing w:after="260" w:line="440" w:lineRule="exact"/>
        <w:jc w:val="right"/>
        <w:rPr>
          <w:sz w:val="28"/>
          <w:szCs w:val="28"/>
        </w:rPr>
      </w:pPr>
      <w:r>
        <w:rPr>
          <w:rFonts w:ascii="宋体" w:hAnsi="宋体" w:eastAsia="宋体"/>
          <w:color w:val="3F3F3F"/>
          <w:sz w:val="28"/>
          <w:szCs w:val="28"/>
        </w:rPr>
        <w:t>202</w:t>
      </w:r>
      <w:r>
        <w:rPr>
          <w:rFonts w:hint="eastAsia" w:ascii="宋体" w:hAnsi="宋体" w:eastAsia="宋体"/>
          <w:color w:val="3F3F3F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color w:val="3F3F3F"/>
          <w:sz w:val="28"/>
          <w:szCs w:val="28"/>
        </w:rPr>
        <w:t>年</w:t>
      </w:r>
      <w:r>
        <w:rPr>
          <w:rFonts w:hint="eastAsia" w:ascii="宋体" w:hAnsi="宋体" w:eastAsia="宋体"/>
          <w:color w:val="3F3F3F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color w:val="3F3F3F"/>
          <w:sz w:val="28"/>
          <w:szCs w:val="28"/>
        </w:rPr>
        <w:t>月</w:t>
      </w:r>
      <w:r>
        <w:rPr>
          <w:rFonts w:hint="eastAsia" w:ascii="宋体" w:hAnsi="宋体" w:eastAsia="宋体"/>
          <w:color w:val="3F3F3F"/>
          <w:sz w:val="28"/>
          <w:szCs w:val="28"/>
          <w:lang w:val="en-US" w:eastAsia="zh-CN"/>
        </w:rPr>
        <w:t>13</w:t>
      </w:r>
      <w:r>
        <w:rPr>
          <w:rFonts w:ascii="宋体" w:hAnsi="宋体" w:eastAsia="宋体"/>
          <w:color w:val="3F3F3F"/>
          <w:sz w:val="28"/>
          <w:szCs w:val="28"/>
        </w:rPr>
        <w:t>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12129"/>
    <w:multiLevelType w:val="singleLevel"/>
    <w:tmpl w:val="9D8121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9033CA5"/>
    <w:multiLevelType w:val="singleLevel"/>
    <w:tmpl w:val="A9033CA5"/>
    <w:lvl w:ilvl="0" w:tentative="0">
      <w:start w:val="7"/>
      <w:numFmt w:val="decimal"/>
      <w:suff w:val="space"/>
      <w:lvlText w:val="%1)"/>
      <w:lvlJc w:val="left"/>
    </w:lvl>
  </w:abstractNum>
  <w:abstractNum w:abstractNumId="2">
    <w:nsid w:val="CB667AB8"/>
    <w:multiLevelType w:val="singleLevel"/>
    <w:tmpl w:val="CB667AB8"/>
    <w:lvl w:ilvl="0" w:tentative="0">
      <w:start w:val="4"/>
      <w:numFmt w:val="decimal"/>
      <w:suff w:val="space"/>
      <w:lvlText w:val="%1)"/>
      <w:lvlJc w:val="left"/>
    </w:lvl>
  </w:abstractNum>
  <w:abstractNum w:abstractNumId="3">
    <w:nsid w:val="D58C947D"/>
    <w:multiLevelType w:val="singleLevel"/>
    <w:tmpl w:val="D58C947D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344EE5C7"/>
    <w:multiLevelType w:val="singleLevel"/>
    <w:tmpl w:val="344EE5C7"/>
    <w:lvl w:ilvl="0" w:tentative="0">
      <w:start w:val="5"/>
      <w:numFmt w:val="decimal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jg4ZDViOWZjNWQ5NDdiZjU3MDFlNDkxMDljZDQifQ=="/>
  </w:docVars>
  <w:rsids>
    <w:rsidRoot w:val="000F71CA"/>
    <w:rsid w:val="00020C59"/>
    <w:rsid w:val="000F71CA"/>
    <w:rsid w:val="001513F0"/>
    <w:rsid w:val="001A43D2"/>
    <w:rsid w:val="001B1117"/>
    <w:rsid w:val="001F3559"/>
    <w:rsid w:val="002228BC"/>
    <w:rsid w:val="00265813"/>
    <w:rsid w:val="0027164D"/>
    <w:rsid w:val="0027777A"/>
    <w:rsid w:val="002B0320"/>
    <w:rsid w:val="002B1588"/>
    <w:rsid w:val="003843BD"/>
    <w:rsid w:val="0038658C"/>
    <w:rsid w:val="003A3177"/>
    <w:rsid w:val="003D12BF"/>
    <w:rsid w:val="004064ED"/>
    <w:rsid w:val="004A5FB0"/>
    <w:rsid w:val="004B61B8"/>
    <w:rsid w:val="004D57F4"/>
    <w:rsid w:val="004F0544"/>
    <w:rsid w:val="00552E7E"/>
    <w:rsid w:val="00572E71"/>
    <w:rsid w:val="0059710D"/>
    <w:rsid w:val="0065510D"/>
    <w:rsid w:val="0067695C"/>
    <w:rsid w:val="006B28B0"/>
    <w:rsid w:val="006F1878"/>
    <w:rsid w:val="00704A60"/>
    <w:rsid w:val="007244BD"/>
    <w:rsid w:val="00744394"/>
    <w:rsid w:val="0077506D"/>
    <w:rsid w:val="007A3B5B"/>
    <w:rsid w:val="007B5921"/>
    <w:rsid w:val="00887416"/>
    <w:rsid w:val="008E36B4"/>
    <w:rsid w:val="008F0DAF"/>
    <w:rsid w:val="00930D5A"/>
    <w:rsid w:val="009714B7"/>
    <w:rsid w:val="00991C75"/>
    <w:rsid w:val="009C2A95"/>
    <w:rsid w:val="00A2351B"/>
    <w:rsid w:val="00A4487F"/>
    <w:rsid w:val="00B56A83"/>
    <w:rsid w:val="00C1389E"/>
    <w:rsid w:val="00CC0546"/>
    <w:rsid w:val="00CE4441"/>
    <w:rsid w:val="00D33992"/>
    <w:rsid w:val="00D4381F"/>
    <w:rsid w:val="00DA3A09"/>
    <w:rsid w:val="00DB1321"/>
    <w:rsid w:val="00DF1435"/>
    <w:rsid w:val="00E320A3"/>
    <w:rsid w:val="00E455B1"/>
    <w:rsid w:val="00E87EA2"/>
    <w:rsid w:val="00EA4147"/>
    <w:rsid w:val="00EA5014"/>
    <w:rsid w:val="00EB60CE"/>
    <w:rsid w:val="00F3446E"/>
    <w:rsid w:val="00F434CD"/>
    <w:rsid w:val="09D10E99"/>
    <w:rsid w:val="244E1784"/>
    <w:rsid w:val="2B392B3D"/>
    <w:rsid w:val="39642E25"/>
    <w:rsid w:val="3DE9418C"/>
    <w:rsid w:val="47867568"/>
    <w:rsid w:val="48D635CA"/>
    <w:rsid w:val="49306809"/>
    <w:rsid w:val="4A5837D0"/>
    <w:rsid w:val="4EFD4DC5"/>
    <w:rsid w:val="50D72B30"/>
    <w:rsid w:val="57FC16C8"/>
    <w:rsid w:val="59DF0AB2"/>
    <w:rsid w:val="5A7D568D"/>
    <w:rsid w:val="6EC11A5E"/>
    <w:rsid w:val="74FA0C91"/>
    <w:rsid w:val="79B910D7"/>
    <w:rsid w:val="7A2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9</Pages>
  <Words>2756</Words>
  <Characters>3210</Characters>
  <Lines>26</Lines>
  <Paragraphs>7</Paragraphs>
  <TotalTime>6</TotalTime>
  <ScaleCrop>false</ScaleCrop>
  <LinksUpToDate>false</LinksUpToDate>
  <CharactersWithSpaces>3355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2021-08-25T08:28:00Z</dcterms:created>
  <dc:creator>SJXY</dc:creator>
  <cp:lastModifiedBy>建飞</cp:lastModifiedBy>
  <dcterms:modified xsi:type="dcterms:W3CDTF">2022-09-13T09:31:45Z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4BDF4DC34ADA4E2C972F76B77841D518</vt:lpwstr>
  </property>
</Properties>
</file>