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18" w:rsidRPr="007806F4" w:rsidRDefault="00211D18" w:rsidP="00E67957">
      <w:pPr>
        <w:spacing w:afterLines="50" w:line="400" w:lineRule="exact"/>
        <w:jc w:val="center"/>
        <w:rPr>
          <w:rFonts w:ascii="方正小标宋简体" w:eastAsia="方正小标宋简体" w:hAnsi="华文楷体"/>
          <w:b/>
          <w:bCs/>
          <w:sz w:val="36"/>
          <w:szCs w:val="36"/>
        </w:rPr>
      </w:pPr>
      <w:r w:rsidRPr="007806F4">
        <w:rPr>
          <w:rFonts w:ascii="方正小标宋简体" w:eastAsia="方正小标宋简体" w:hAnsi="华文楷体" w:hint="eastAsia"/>
          <w:b/>
          <w:bCs/>
          <w:sz w:val="36"/>
          <w:szCs w:val="36"/>
        </w:rPr>
        <w:t>豫章师范学院一级学科中文</w:t>
      </w:r>
      <w:r w:rsidRPr="007806F4">
        <w:rPr>
          <w:rFonts w:ascii="方正小标宋简体" w:eastAsia="方正小标宋简体" w:hAnsi="华文楷体"/>
          <w:b/>
          <w:bCs/>
          <w:sz w:val="36"/>
          <w:szCs w:val="36"/>
        </w:rPr>
        <w:t>A</w:t>
      </w:r>
      <w:r>
        <w:rPr>
          <w:rFonts w:ascii="方正小标宋简体" w:eastAsia="方正小标宋简体" w:hAnsi="华文楷体" w:hint="eastAsia"/>
          <w:b/>
          <w:bCs/>
          <w:sz w:val="36"/>
          <w:szCs w:val="36"/>
        </w:rPr>
        <w:t>类期刊目录</w:t>
      </w:r>
      <w:r>
        <w:rPr>
          <w:rFonts w:ascii="方正小标宋简体" w:eastAsia="方正小标宋简体" w:hAnsi="华文楷体"/>
          <w:b/>
          <w:bCs/>
          <w:sz w:val="36"/>
          <w:szCs w:val="36"/>
        </w:rPr>
        <w:t>(</w:t>
      </w:r>
      <w:r>
        <w:rPr>
          <w:rFonts w:ascii="方正小标宋简体" w:eastAsia="方正小标宋简体" w:hAnsi="华文楷体" w:hint="eastAsia"/>
          <w:b/>
          <w:bCs/>
          <w:sz w:val="36"/>
          <w:szCs w:val="36"/>
        </w:rPr>
        <w:t>暂行</w:t>
      </w:r>
      <w:r>
        <w:rPr>
          <w:rFonts w:ascii="方正小标宋简体" w:eastAsia="方正小标宋简体" w:hAnsi="华文楷体"/>
          <w:b/>
          <w:bCs/>
          <w:sz w:val="36"/>
          <w:szCs w:val="36"/>
        </w:rPr>
        <w:t>)</w:t>
      </w:r>
    </w:p>
    <w:p w:rsidR="00211D18" w:rsidRDefault="00211D18" w:rsidP="00E67957">
      <w:pPr>
        <w:spacing w:afterLines="50" w:line="400" w:lineRule="exact"/>
        <w:jc w:val="center"/>
        <w:rPr>
          <w:rFonts w:ascii="方正小标宋简体" w:eastAsia="方正小标宋简体" w:hAnsi="华文楷体"/>
          <w:bCs/>
          <w:sz w:val="30"/>
          <w:szCs w:val="30"/>
        </w:rPr>
      </w:pPr>
      <w:r>
        <w:rPr>
          <w:rFonts w:ascii="方正小标宋简体" w:eastAsia="方正小标宋简体" w:hAnsi="华文楷体"/>
          <w:bCs/>
          <w:sz w:val="30"/>
          <w:szCs w:val="30"/>
        </w:rPr>
        <w:t xml:space="preserve"> </w:t>
      </w:r>
    </w:p>
    <w:p w:rsidR="00211D18" w:rsidRPr="005469D3" w:rsidRDefault="00211D18" w:rsidP="00ED3C94">
      <w:pPr>
        <w:spacing w:afterLines="50" w:line="520" w:lineRule="exact"/>
        <w:ind w:firstLineChars="200" w:firstLine="31680"/>
        <w:jc w:val="both"/>
        <w:rPr>
          <w:rFonts w:ascii="仿宋_GB2312" w:eastAsia="仿宋_GB2312" w:hAnsi="华文楷体"/>
          <w:bCs/>
          <w:sz w:val="30"/>
          <w:szCs w:val="30"/>
        </w:rPr>
      </w:pPr>
    </w:p>
    <w:p w:rsidR="00211D18" w:rsidRPr="001B112A" w:rsidRDefault="00211D18" w:rsidP="00E67957">
      <w:pPr>
        <w:spacing w:afterLines="50" w:line="400" w:lineRule="exact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一级学科</w:t>
      </w:r>
      <w:r w:rsidRPr="007D5988">
        <w:rPr>
          <w:rFonts w:ascii="华文楷体" w:eastAsia="华文楷体" w:hAnsi="华文楷体" w:hint="eastAsia"/>
          <w:b/>
          <w:bCs/>
          <w:sz w:val="36"/>
          <w:szCs w:val="36"/>
        </w:rPr>
        <w:t>中文</w:t>
      </w:r>
      <w:r w:rsidRPr="007D5988">
        <w:rPr>
          <w:rFonts w:ascii="华文楷体" w:eastAsia="华文楷体" w:hAnsi="华文楷体"/>
          <w:b/>
          <w:bCs/>
          <w:sz w:val="36"/>
          <w:szCs w:val="36"/>
        </w:rPr>
        <w:t>A</w:t>
      </w:r>
      <w:r w:rsidRPr="007D5988">
        <w:rPr>
          <w:rFonts w:ascii="华文楷体" w:eastAsia="华文楷体" w:hAnsi="华文楷体" w:hint="eastAsia"/>
          <w:b/>
          <w:bCs/>
          <w:sz w:val="36"/>
          <w:szCs w:val="36"/>
        </w:rPr>
        <w:t>类期刊目录</w:t>
      </w:r>
      <w:r>
        <w:rPr>
          <w:rFonts w:ascii="华文楷体" w:eastAsia="华文楷体" w:hAnsi="华文楷体" w:hint="eastAsia"/>
          <w:b/>
          <w:bCs/>
          <w:sz w:val="36"/>
          <w:szCs w:val="36"/>
        </w:rPr>
        <w:t>（人文社科类）</w:t>
      </w:r>
    </w:p>
    <w:tbl>
      <w:tblPr>
        <w:tblW w:w="14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2413"/>
        <w:gridCol w:w="3547"/>
        <w:gridCol w:w="7238"/>
      </w:tblGrid>
      <w:tr w:rsidR="00211D18" w:rsidRPr="00A15160" w:rsidTr="00B654CF">
        <w:trPr>
          <w:trHeight w:val="500"/>
        </w:trPr>
        <w:tc>
          <w:tcPr>
            <w:tcW w:w="847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bookmarkStart w:id="0" w:name="_Hlk26888543"/>
            <w:r w:rsidRPr="00A15160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13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学科名称</w:t>
            </w:r>
          </w:p>
        </w:tc>
        <w:tc>
          <w:tcPr>
            <w:tcW w:w="3547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刊物名称</w:t>
            </w:r>
          </w:p>
        </w:tc>
        <w:tc>
          <w:tcPr>
            <w:tcW w:w="7238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主办单位</w:t>
            </w:r>
          </w:p>
        </w:tc>
      </w:tr>
      <w:tr w:rsidR="00211D18" w:rsidRPr="00A15160" w:rsidTr="00B654CF">
        <w:trPr>
          <w:trHeight w:val="496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1</w:t>
            </w:r>
          </w:p>
        </w:tc>
        <w:tc>
          <w:tcPr>
            <w:tcW w:w="2413" w:type="dxa"/>
            <w:vMerge w:val="restart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哲学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0101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哲学动态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42CDF">
              <w:rPr>
                <w:rFonts w:ascii="华文楷体" w:eastAsia="华文楷体" w:hAnsi="华文楷体" w:hint="eastAsia"/>
                <w:sz w:val="28"/>
                <w:szCs w:val="28"/>
              </w:rPr>
              <w:t>中国社会科学院哲学研究所</w:t>
            </w:r>
          </w:p>
        </w:tc>
      </w:tr>
      <w:tr w:rsidR="00211D18" w:rsidRPr="00A15160" w:rsidTr="00B654CF">
        <w:trPr>
          <w:trHeight w:val="264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中国哲学史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42CDF">
              <w:rPr>
                <w:rFonts w:ascii="华文楷体" w:eastAsia="华文楷体" w:hAnsi="华文楷体" w:hint="eastAsia"/>
                <w:sz w:val="28"/>
                <w:szCs w:val="28"/>
              </w:rPr>
              <w:t>中国社会科学院哲学研究所</w:t>
            </w:r>
          </w:p>
        </w:tc>
      </w:tr>
      <w:tr w:rsidR="00211D18" w:rsidRPr="00A15160" w:rsidTr="00B654CF">
        <w:trPr>
          <w:trHeight w:val="330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道德与文明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42CDF">
              <w:rPr>
                <w:rFonts w:ascii="华文楷体" w:eastAsia="华文楷体" w:hAnsi="华文楷体" w:hint="eastAsia"/>
                <w:sz w:val="28"/>
                <w:szCs w:val="28"/>
              </w:rPr>
              <w:t>天津社会科学院</w:t>
            </w:r>
            <w:r w:rsidRPr="00F42CDF">
              <w:rPr>
                <w:rFonts w:ascii="华文楷体" w:eastAsia="华文楷体" w:hAnsi="华文楷体"/>
                <w:sz w:val="28"/>
                <w:szCs w:val="28"/>
              </w:rPr>
              <w:t>;</w:t>
            </w:r>
            <w:r w:rsidRPr="00F42CDF">
              <w:rPr>
                <w:rFonts w:ascii="华文楷体" w:eastAsia="华文楷体" w:hAnsi="华文楷体" w:hint="eastAsia"/>
                <w:sz w:val="28"/>
                <w:szCs w:val="28"/>
              </w:rPr>
              <w:t>中国伦理学会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</w:t>
            </w:r>
          </w:p>
        </w:tc>
        <w:tc>
          <w:tcPr>
            <w:tcW w:w="2413" w:type="dxa"/>
            <w:vMerge w:val="restart"/>
            <w:vAlign w:val="center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理论经济学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0201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应用经济学</w:t>
            </w:r>
          </w:p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0202</w:t>
            </w:r>
          </w:p>
          <w:p w:rsidR="00211D18" w:rsidRPr="00A15160" w:rsidRDefault="00211D18" w:rsidP="00612F29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中国工业经济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中国社会科学院工业经济研究所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世界经济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42CDF">
              <w:rPr>
                <w:rFonts w:ascii="华文楷体" w:eastAsia="华文楷体" w:hAnsi="华文楷体" w:hint="eastAsia"/>
                <w:sz w:val="28"/>
                <w:szCs w:val="28"/>
              </w:rPr>
              <w:t>中国社会科学院世界经济与政治研究所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经济学动态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中国社会科学院经济研究所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宏观经济研究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国家发改委宏观经济研究院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金融研究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中国金融学会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财经研究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上海财经大学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10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南开经济研究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南开大学经济学院</w:t>
            </w:r>
          </w:p>
        </w:tc>
      </w:tr>
      <w:tr w:rsidR="00211D18" w:rsidRPr="00A15160" w:rsidTr="00B654CF">
        <w:trPr>
          <w:trHeight w:val="562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11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财贸经济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42CDF">
              <w:rPr>
                <w:rFonts w:ascii="华文楷体" w:eastAsia="华文楷体" w:hAnsi="华文楷体" w:hint="eastAsia"/>
                <w:sz w:val="28"/>
                <w:szCs w:val="28"/>
              </w:rPr>
              <w:t>中国社会科学院财经战略研究院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12</w:t>
            </w:r>
          </w:p>
        </w:tc>
        <w:tc>
          <w:tcPr>
            <w:tcW w:w="2413" w:type="dxa"/>
            <w:vMerge w:val="restart"/>
          </w:tcPr>
          <w:p w:rsidR="00211D18" w:rsidRDefault="00211D18" w:rsidP="00612F29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Default="00211D18" w:rsidP="00612F2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法学</w:t>
            </w:r>
          </w:p>
          <w:p w:rsidR="00211D18" w:rsidRDefault="00211D18" w:rsidP="00612F2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0301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中国法学</w:t>
            </w:r>
          </w:p>
        </w:tc>
        <w:tc>
          <w:tcPr>
            <w:tcW w:w="7238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中国法学会</w:t>
            </w:r>
          </w:p>
        </w:tc>
      </w:tr>
      <w:tr w:rsidR="00211D18" w:rsidRPr="00A15160" w:rsidTr="00B654CF">
        <w:trPr>
          <w:trHeight w:val="410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现代法学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西南政法大学</w:t>
            </w:r>
          </w:p>
        </w:tc>
      </w:tr>
      <w:tr w:rsidR="00211D18" w:rsidRPr="00A15160" w:rsidTr="00B654CF">
        <w:trPr>
          <w:trHeight w:val="512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14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法学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华东政法大学</w:t>
            </w:r>
          </w:p>
        </w:tc>
      </w:tr>
      <w:tr w:rsidR="00211D18" w:rsidRPr="00A15160" w:rsidTr="00B654CF">
        <w:trPr>
          <w:trHeight w:val="553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15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中外法学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北京大学</w:t>
            </w:r>
          </w:p>
        </w:tc>
      </w:tr>
      <w:tr w:rsidR="00211D18" w:rsidRPr="00A15160" w:rsidTr="00B654CF">
        <w:trPr>
          <w:trHeight w:val="557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16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法学家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中国人民大学</w:t>
            </w:r>
          </w:p>
        </w:tc>
      </w:tr>
      <w:tr w:rsidR="00211D18" w:rsidRPr="00A15160" w:rsidTr="00B654CF">
        <w:trPr>
          <w:trHeight w:val="54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7</w:t>
            </w:r>
          </w:p>
        </w:tc>
        <w:tc>
          <w:tcPr>
            <w:tcW w:w="2413" w:type="dxa"/>
            <w:vMerge w:val="restart"/>
            <w:vAlign w:val="center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政治学</w:t>
            </w:r>
          </w:p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0302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马克思主义理论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0305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中共党史研究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42CDF">
              <w:rPr>
                <w:rFonts w:ascii="华文楷体" w:eastAsia="华文楷体" w:hAnsi="华文楷体" w:hint="eastAsia"/>
                <w:sz w:val="28"/>
                <w:szCs w:val="28"/>
              </w:rPr>
              <w:t>中共党史研究室</w:t>
            </w:r>
          </w:p>
        </w:tc>
      </w:tr>
      <w:tr w:rsidR="00211D18" w:rsidRPr="00A15160" w:rsidTr="00B654CF">
        <w:trPr>
          <w:trHeight w:val="512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18</w:t>
            </w:r>
          </w:p>
        </w:tc>
        <w:tc>
          <w:tcPr>
            <w:tcW w:w="2413" w:type="dxa"/>
            <w:vMerge/>
            <w:vAlign w:val="center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思想理论教育导刊</w:t>
            </w:r>
          </w:p>
        </w:tc>
        <w:tc>
          <w:tcPr>
            <w:tcW w:w="7238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高等教育出版社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19</w:t>
            </w:r>
          </w:p>
        </w:tc>
        <w:tc>
          <w:tcPr>
            <w:tcW w:w="2413" w:type="dxa"/>
            <w:vMerge/>
            <w:vAlign w:val="center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马克思主义与现实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050F3">
              <w:rPr>
                <w:rFonts w:ascii="华文楷体" w:eastAsia="华文楷体" w:hAnsi="华文楷体" w:hint="eastAsia"/>
                <w:sz w:val="28"/>
                <w:szCs w:val="28"/>
              </w:rPr>
              <w:t>中共中央编译局当代马克思主义研究所</w:t>
            </w:r>
          </w:p>
        </w:tc>
      </w:tr>
      <w:tr w:rsidR="00211D18" w:rsidRPr="00A15160" w:rsidTr="00B654CF">
        <w:trPr>
          <w:trHeight w:val="65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20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704F34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当代世界与社会主义</w:t>
            </w:r>
          </w:p>
        </w:tc>
        <w:tc>
          <w:tcPr>
            <w:tcW w:w="7238" w:type="dxa"/>
          </w:tcPr>
          <w:p w:rsidR="00211D18" w:rsidRPr="00A15160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050F3">
              <w:rPr>
                <w:rFonts w:ascii="华文楷体" w:eastAsia="华文楷体" w:hAnsi="华文楷体" w:hint="eastAsia"/>
                <w:sz w:val="28"/>
                <w:szCs w:val="28"/>
              </w:rPr>
              <w:t>中共中央编译局世界社会主义研究所</w:t>
            </w:r>
          </w:p>
        </w:tc>
      </w:tr>
      <w:tr w:rsidR="00211D18" w:rsidRPr="00A15160" w:rsidTr="00B654CF">
        <w:trPr>
          <w:trHeight w:val="67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21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中国特色社会主义研究</w:t>
            </w:r>
          </w:p>
        </w:tc>
        <w:tc>
          <w:tcPr>
            <w:tcW w:w="7238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北京市社会科学界联合会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22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社会主义研究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050F3">
              <w:rPr>
                <w:rFonts w:ascii="华文楷体" w:eastAsia="华文楷体" w:hAnsi="华文楷体" w:hint="eastAsia"/>
                <w:sz w:val="28"/>
                <w:szCs w:val="28"/>
              </w:rPr>
              <w:t>华中师范大学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思想教育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050F3">
              <w:rPr>
                <w:rFonts w:ascii="华文楷体" w:eastAsia="华文楷体" w:hAnsi="华文楷体" w:hint="eastAsia"/>
                <w:sz w:val="28"/>
                <w:szCs w:val="28"/>
              </w:rPr>
              <w:t>全国高等学校思想政治教育研究会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24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教学与研究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中国人民大学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bookmarkStart w:id="1" w:name="_Hlk26970915"/>
            <w:bookmarkEnd w:id="0"/>
            <w:r>
              <w:rPr>
                <w:rFonts w:ascii="华文楷体" w:eastAsia="华文楷体" w:hAnsi="华文楷体"/>
                <w:sz w:val="28"/>
                <w:szCs w:val="28"/>
              </w:rPr>
              <w:t>25</w:t>
            </w:r>
          </w:p>
        </w:tc>
        <w:tc>
          <w:tcPr>
            <w:tcW w:w="2413" w:type="dxa"/>
            <w:vMerge w:val="restart"/>
            <w:vAlign w:val="center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社会学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0303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人口研究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中国人民大学</w:t>
            </w:r>
          </w:p>
        </w:tc>
      </w:tr>
      <w:tr w:rsidR="00211D18" w:rsidRPr="00A15160" w:rsidTr="00B654CF">
        <w:trPr>
          <w:trHeight w:val="15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26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社会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上海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大学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27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中国人口科学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中国社会科学院人口与劳动经济研究所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28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开放时代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广州市社会科学院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29</w:t>
            </w:r>
          </w:p>
        </w:tc>
        <w:tc>
          <w:tcPr>
            <w:tcW w:w="2413" w:type="dxa"/>
            <w:vMerge w:val="restart"/>
            <w:vAlign w:val="center"/>
          </w:tcPr>
          <w:p w:rsidR="00211D18" w:rsidRDefault="00211D18" w:rsidP="00A40249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教育学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0401</w:t>
            </w:r>
          </w:p>
        </w:tc>
        <w:tc>
          <w:tcPr>
            <w:tcW w:w="3547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高等教育研究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华中科技大学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30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课程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.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教材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.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教法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人民教育出版社有限公司</w:t>
            </w:r>
          </w:p>
        </w:tc>
      </w:tr>
      <w:tr w:rsidR="00211D18" w:rsidRPr="00A15160" w:rsidTr="00B654CF">
        <w:trPr>
          <w:trHeight w:val="512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31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中国教育学刊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教育学会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32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教育学报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北京师范大学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比较教育研究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北京师范大学</w:t>
            </w:r>
          </w:p>
        </w:tc>
      </w:tr>
      <w:tr w:rsidR="00211D18" w:rsidRPr="00A15160" w:rsidTr="00B654CF">
        <w:trPr>
          <w:trHeight w:val="512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34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北京大学教育评论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北京大学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35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教育发展研究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上海市教育科学研究院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36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中国特殊教育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中国教育科学研究院</w:t>
            </w:r>
          </w:p>
        </w:tc>
      </w:tr>
      <w:tr w:rsidR="00211D18" w:rsidRPr="00A15160" w:rsidTr="00B654CF">
        <w:trPr>
          <w:trHeight w:val="512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37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学前教育研究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中国学前教育研究会</w:t>
            </w:r>
          </w:p>
        </w:tc>
      </w:tr>
      <w:tr w:rsidR="00211D18" w:rsidRPr="00A15160" w:rsidTr="00B654CF">
        <w:trPr>
          <w:trHeight w:val="529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38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中国电化教育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中央电化教育馆</w:t>
            </w:r>
          </w:p>
        </w:tc>
      </w:tr>
      <w:tr w:rsidR="00211D18" w:rsidRPr="00A15160" w:rsidTr="00B654CF">
        <w:trPr>
          <w:trHeight w:val="512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39</w:t>
            </w:r>
          </w:p>
        </w:tc>
        <w:tc>
          <w:tcPr>
            <w:tcW w:w="2413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心理学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0402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心理科学进展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中国科学院心理研究所</w:t>
            </w:r>
          </w:p>
        </w:tc>
      </w:tr>
      <w:tr w:rsidR="00211D18" w:rsidRPr="00A15160" w:rsidTr="00B654CF">
        <w:trPr>
          <w:trHeight w:val="54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40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心理科学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中国心理学会</w:t>
            </w:r>
          </w:p>
        </w:tc>
      </w:tr>
      <w:bookmarkEnd w:id="1"/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4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1</w:t>
            </w:r>
          </w:p>
        </w:tc>
        <w:tc>
          <w:tcPr>
            <w:tcW w:w="2413" w:type="dxa"/>
            <w:vMerge w:val="restart"/>
            <w:vAlign w:val="center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体育学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0403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北京体育大学学报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北京体育大学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42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上海体育学院学报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上海体育学院</w:t>
            </w:r>
          </w:p>
        </w:tc>
      </w:tr>
      <w:tr w:rsidR="00211D18" w:rsidRPr="00A15160" w:rsidTr="00B654CF">
        <w:trPr>
          <w:trHeight w:val="566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体育学刊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华南理工大学、华南师范大学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44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中国体育科技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国家体育总局体育科学研究所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45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武汉体育学院学报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武汉体育学院</w:t>
            </w:r>
          </w:p>
        </w:tc>
      </w:tr>
      <w:tr w:rsidR="00211D18" w:rsidRPr="00A15160" w:rsidTr="00B654CF">
        <w:trPr>
          <w:trHeight w:val="566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46</w:t>
            </w:r>
          </w:p>
        </w:tc>
        <w:tc>
          <w:tcPr>
            <w:tcW w:w="2413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中国语言文学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0501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文学遗产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中国社会科学院文学研究所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47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世界汉语教学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北京语言大学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48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中国语文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中国社会科学院语言研究所</w:t>
            </w:r>
          </w:p>
        </w:tc>
      </w:tr>
      <w:tr w:rsidR="00211D18" w:rsidRPr="00A15160" w:rsidTr="00B654CF">
        <w:trPr>
          <w:trHeight w:val="506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49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文艺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理论研究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中国文艺理论学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会</w:t>
            </w:r>
          </w:p>
        </w:tc>
      </w:tr>
      <w:tr w:rsidR="00211D18" w:rsidRPr="00A15160" w:rsidTr="00B654CF">
        <w:trPr>
          <w:trHeight w:val="457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50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中国现代文学研究丛刊</w:t>
            </w:r>
          </w:p>
        </w:tc>
        <w:tc>
          <w:tcPr>
            <w:tcW w:w="7238" w:type="dxa"/>
          </w:tcPr>
          <w:p w:rsidR="00211D18" w:rsidRPr="00F762B4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中国现代文学馆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51</w:t>
            </w:r>
          </w:p>
        </w:tc>
        <w:tc>
          <w:tcPr>
            <w:tcW w:w="2413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外国语言文学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0502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外语界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上海外国语大学</w:t>
            </w:r>
          </w:p>
        </w:tc>
      </w:tr>
      <w:tr w:rsidR="00211D18" w:rsidRPr="00A15160" w:rsidTr="00B654CF">
        <w:trPr>
          <w:trHeight w:val="566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52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外语教学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西安外国语大学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中国外语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高等教育出版社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54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现代外语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广东外语外贸大学</w:t>
            </w:r>
          </w:p>
        </w:tc>
      </w:tr>
      <w:tr w:rsidR="00211D18" w:rsidRPr="00A15160" w:rsidTr="00B654CF">
        <w:trPr>
          <w:trHeight w:val="566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55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中国翻译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当代中国与世界研究院、中国翻译协会</w:t>
            </w:r>
          </w:p>
        </w:tc>
      </w:tr>
      <w:tr w:rsidR="00211D18" w:rsidRPr="00A15160" w:rsidTr="00B654CF">
        <w:trPr>
          <w:trHeight w:val="604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56</w:t>
            </w:r>
          </w:p>
        </w:tc>
        <w:tc>
          <w:tcPr>
            <w:tcW w:w="2413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新闻传播学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0503</w:t>
            </w: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现代传播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(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中国传媒大学学报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)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中国传媒大学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57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新闻大学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复旦大学</w:t>
            </w:r>
          </w:p>
        </w:tc>
      </w:tr>
      <w:tr w:rsidR="00211D18" w:rsidRPr="00A15160" w:rsidTr="00B654CF">
        <w:trPr>
          <w:trHeight w:val="58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58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国际新闻界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中国人民大学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59</w:t>
            </w:r>
          </w:p>
        </w:tc>
        <w:tc>
          <w:tcPr>
            <w:tcW w:w="2413" w:type="dxa"/>
            <w:vMerge w:val="restart"/>
            <w:vAlign w:val="center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2E416B">
              <w:rPr>
                <w:rFonts w:ascii="华文楷体" w:eastAsia="华文楷体" w:hAnsi="华文楷体" w:hint="eastAsia"/>
                <w:sz w:val="28"/>
                <w:szCs w:val="28"/>
              </w:rPr>
              <w:t>中国史（</w:t>
            </w:r>
            <w:r w:rsidRPr="002E416B">
              <w:rPr>
                <w:rFonts w:ascii="华文楷体" w:eastAsia="华文楷体" w:hAnsi="华文楷体"/>
                <w:sz w:val="28"/>
                <w:szCs w:val="28"/>
              </w:rPr>
              <w:t>0602</w:t>
            </w:r>
            <w:r w:rsidRPr="002E416B"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世界史（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0603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</w:tc>
        <w:tc>
          <w:tcPr>
            <w:tcW w:w="3547" w:type="dxa"/>
          </w:tcPr>
          <w:p w:rsidR="00211D18" w:rsidRPr="00A15160" w:rsidRDefault="00211D18" w:rsidP="002E416B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世界历史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中国社会科学院世界历史研究所</w:t>
            </w:r>
          </w:p>
        </w:tc>
      </w:tr>
      <w:tr w:rsidR="00211D18" w:rsidRPr="00A15160" w:rsidTr="00B654CF">
        <w:trPr>
          <w:trHeight w:val="49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60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2E416B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近代史研究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中国社会科学院近代史研究所</w:t>
            </w:r>
          </w:p>
        </w:tc>
      </w:tr>
      <w:tr w:rsidR="00211D18" w:rsidRPr="00A15160" w:rsidTr="00B654CF">
        <w:trPr>
          <w:trHeight w:val="465"/>
        </w:trPr>
        <w:tc>
          <w:tcPr>
            <w:tcW w:w="8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61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2E416B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中国史研究</w:t>
            </w:r>
          </w:p>
        </w:tc>
        <w:tc>
          <w:tcPr>
            <w:tcW w:w="7238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中国社会科学院历史研究所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62</w:t>
            </w:r>
          </w:p>
        </w:tc>
        <w:tc>
          <w:tcPr>
            <w:tcW w:w="2413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管理科学工程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1201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工商管理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1202</w:t>
            </w:r>
          </w:p>
        </w:tc>
        <w:tc>
          <w:tcPr>
            <w:tcW w:w="3547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中国管理科学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中国科学院科技战略咨询研究院等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旅游科学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上海师范大学旅游学院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64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中国软科学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中国软科学研究会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65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管理评论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中国科学院大学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66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南开管理评论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南开大学商学院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67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管理工程学报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浙江大学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68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7325A7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管理科学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哈尔滨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工业大学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管理学院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69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管理学报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华中科技大学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70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经济管理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中国社会科学院工业经济研究所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71</w:t>
            </w:r>
          </w:p>
        </w:tc>
        <w:tc>
          <w:tcPr>
            <w:tcW w:w="2413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公共管理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1204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中国人口·资源与环境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中国可持续发展研究会等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72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中国土地科学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中国土地学会、中国土地勘测规划院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社会保障研究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武汉大学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74</w:t>
            </w:r>
          </w:p>
        </w:tc>
        <w:tc>
          <w:tcPr>
            <w:tcW w:w="2413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图书情报与档案管理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1205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情报学报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中国科学技术情报学会等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75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图书情报工作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中国科学院文献情报中心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76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大学图书馆学报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北京大学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77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档案学研究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中国档案学会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78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档案学通讯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中国人民大学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bookmarkStart w:id="2" w:name="_Hlk27052969"/>
            <w:r>
              <w:rPr>
                <w:rFonts w:ascii="华文楷体" w:eastAsia="华文楷体" w:hAnsi="华文楷体"/>
                <w:sz w:val="28"/>
                <w:szCs w:val="28"/>
              </w:rPr>
              <w:t>79</w:t>
            </w:r>
          </w:p>
        </w:tc>
        <w:tc>
          <w:tcPr>
            <w:tcW w:w="2413" w:type="dxa"/>
            <w:vMerge w:val="restart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艺术学理论（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1301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音乐与舞蹈学（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1302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文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艺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中国艺术研究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80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中央音乐学院学报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中央音乐学院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81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音乐艺术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（上海音乐学院学报）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上海音乐学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82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中国音乐学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中国艺术研究院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北京舞蹈学院学报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北京舞蹈学院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84</w:t>
            </w:r>
          </w:p>
        </w:tc>
        <w:tc>
          <w:tcPr>
            <w:tcW w:w="2413" w:type="dxa"/>
            <w:vMerge w:val="restart"/>
            <w:vAlign w:val="center"/>
          </w:tcPr>
          <w:p w:rsidR="00211D18" w:rsidRDefault="00211D18" w:rsidP="00A42F0D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美术学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1303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设计学（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1304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美术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中国美术家协会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85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42F0D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装饰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清华大学</w:t>
            </w:r>
          </w:p>
        </w:tc>
      </w:tr>
      <w:tr w:rsidR="00211D18" w:rsidRPr="00A15160" w:rsidTr="00B654CF">
        <w:trPr>
          <w:trHeight w:val="46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86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42F0D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中国书法</w:t>
            </w:r>
          </w:p>
        </w:tc>
        <w:tc>
          <w:tcPr>
            <w:tcW w:w="7238" w:type="dxa"/>
          </w:tcPr>
          <w:p w:rsidR="00211D18" w:rsidRPr="00A15160" w:rsidRDefault="00211D18" w:rsidP="00A42F0D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中国书法家协会</w:t>
            </w:r>
          </w:p>
        </w:tc>
      </w:tr>
      <w:tr w:rsidR="00211D18" w:rsidRPr="00A15160" w:rsidTr="00B654CF">
        <w:trPr>
          <w:trHeight w:val="49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87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美术与设计</w:t>
            </w:r>
          </w:p>
        </w:tc>
        <w:tc>
          <w:tcPr>
            <w:tcW w:w="7238" w:type="dxa"/>
          </w:tcPr>
          <w:p w:rsidR="00211D18" w:rsidRPr="00A15160" w:rsidRDefault="00211D18" w:rsidP="00C94974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南京艺术学院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88</w:t>
            </w:r>
          </w:p>
        </w:tc>
        <w:tc>
          <w:tcPr>
            <w:tcW w:w="2413" w:type="dxa"/>
            <w:vMerge w:val="restart"/>
            <w:vAlign w:val="center"/>
          </w:tcPr>
          <w:p w:rsidR="00211D18" w:rsidRDefault="00211D18" w:rsidP="007806F4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Default="00211D18" w:rsidP="007806F4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Pr="00A15160" w:rsidRDefault="00211D18" w:rsidP="007806F4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综合性社会科学</w:t>
            </w: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社会科学战线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吉林省社会科学院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89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南京社会科学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南京市社会科学院</w:t>
            </w:r>
          </w:p>
        </w:tc>
      </w:tr>
      <w:tr w:rsidR="00211D18" w:rsidRPr="00A15160" w:rsidTr="00B654CF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90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天津社会科学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天津市社会科学院</w:t>
            </w:r>
          </w:p>
        </w:tc>
      </w:tr>
      <w:tr w:rsidR="00211D18" w:rsidRPr="00A15160" w:rsidTr="00B654CF">
        <w:trPr>
          <w:trHeight w:val="495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91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国外社会科学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中国社会科学院信息情报研究院</w:t>
            </w:r>
          </w:p>
        </w:tc>
      </w:tr>
      <w:tr w:rsidR="00211D18" w:rsidRPr="00A15160" w:rsidTr="00B654CF">
        <w:trPr>
          <w:trHeight w:val="450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92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学术研究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广东省社会科学界联合会</w:t>
            </w:r>
          </w:p>
        </w:tc>
      </w:tr>
      <w:tr w:rsidR="00211D18" w:rsidRPr="00A15160" w:rsidTr="00B654CF">
        <w:trPr>
          <w:trHeight w:val="270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93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学术月刊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上海市社会科学界联合会</w:t>
            </w:r>
          </w:p>
        </w:tc>
      </w:tr>
      <w:tr w:rsidR="00211D18" w:rsidRPr="00A15160" w:rsidTr="00B654CF">
        <w:trPr>
          <w:trHeight w:val="210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94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江海学刊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江苏省社会科学院</w:t>
            </w:r>
          </w:p>
        </w:tc>
      </w:tr>
      <w:tr w:rsidR="00211D18" w:rsidRPr="00A15160" w:rsidTr="00BD5259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bookmarkStart w:id="3" w:name="_Hlk27053017"/>
            <w:bookmarkEnd w:id="2"/>
            <w:r>
              <w:rPr>
                <w:rFonts w:ascii="华文楷体" w:eastAsia="华文楷体" w:hAnsi="华文楷体"/>
                <w:sz w:val="28"/>
                <w:szCs w:val="28"/>
              </w:rPr>
              <w:t>95</w:t>
            </w:r>
          </w:p>
        </w:tc>
        <w:tc>
          <w:tcPr>
            <w:tcW w:w="2413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高校综合性学报</w:t>
            </w: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北京大学学报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(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哲学社会科学版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)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北京大学</w:t>
            </w:r>
          </w:p>
        </w:tc>
      </w:tr>
      <w:tr w:rsidR="00211D18" w:rsidRPr="00A15160" w:rsidTr="00BD5259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96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北京师范大学学报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(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社会科学版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)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北京师范大学</w:t>
            </w:r>
          </w:p>
        </w:tc>
      </w:tr>
      <w:tr w:rsidR="00211D18" w:rsidRPr="00A15160" w:rsidTr="00BD5259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97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中山大学学报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(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社会科学版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)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中山大学</w:t>
            </w:r>
          </w:p>
        </w:tc>
      </w:tr>
      <w:tr w:rsidR="00211D18" w:rsidRPr="00A15160" w:rsidTr="00BD5259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98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复旦学报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(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社会科学版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)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复旦大学</w:t>
            </w:r>
          </w:p>
        </w:tc>
      </w:tr>
      <w:tr w:rsidR="00211D18" w:rsidRPr="00A15160" w:rsidTr="00BD5259">
        <w:tc>
          <w:tcPr>
            <w:tcW w:w="847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99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南京大学学报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(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哲学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.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人文科学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.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社会科学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)</w:t>
            </w:r>
            <w:bookmarkStart w:id="4" w:name="_GoBack"/>
            <w:bookmarkEnd w:id="4"/>
          </w:p>
        </w:tc>
        <w:tc>
          <w:tcPr>
            <w:tcW w:w="7238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南京大学</w:t>
            </w:r>
          </w:p>
        </w:tc>
      </w:tr>
      <w:tr w:rsidR="00211D18" w:rsidRPr="00A15160" w:rsidTr="00BD5259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100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武汉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大学学报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(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人文社会科学版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)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武汉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大学</w:t>
            </w:r>
          </w:p>
        </w:tc>
      </w:tr>
      <w:tr w:rsidR="00211D18" w:rsidRPr="00A15160" w:rsidTr="00BD5259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101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中国人民大学学报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中国人民大学</w:t>
            </w:r>
          </w:p>
        </w:tc>
      </w:tr>
      <w:tr w:rsidR="00211D18" w:rsidRPr="00A15160" w:rsidTr="00BD5259"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102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吉林大学社会科学学报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吉林大学</w:t>
            </w:r>
          </w:p>
        </w:tc>
      </w:tr>
      <w:tr w:rsidR="00211D18" w:rsidRPr="00A15160" w:rsidTr="00BD5259">
        <w:tc>
          <w:tcPr>
            <w:tcW w:w="847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103</w:t>
            </w:r>
          </w:p>
        </w:tc>
        <w:tc>
          <w:tcPr>
            <w:tcW w:w="2413" w:type="dxa"/>
            <w:vMerge w:val="restart"/>
            <w:vAlign w:val="center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文摘类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《中国社会科学文摘》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转载（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3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千字以上）</w:t>
            </w:r>
          </w:p>
        </w:tc>
        <w:tc>
          <w:tcPr>
            <w:tcW w:w="7238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中国社会科学杂志社</w:t>
            </w:r>
          </w:p>
        </w:tc>
      </w:tr>
      <w:tr w:rsidR="00211D18" w:rsidRPr="00A15160" w:rsidTr="008F3470">
        <w:trPr>
          <w:trHeight w:val="540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104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  <w:vMerge w:val="restart"/>
          </w:tcPr>
          <w:p w:rsidR="00211D18" w:rsidRPr="00A15160" w:rsidRDefault="00211D18" w:rsidP="00BD5259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中国人民大学复印资料全文复印</w:t>
            </w:r>
          </w:p>
        </w:tc>
        <w:tc>
          <w:tcPr>
            <w:tcW w:w="7238" w:type="dxa"/>
            <w:vMerge w:val="restart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中国人民大学</w:t>
            </w:r>
          </w:p>
        </w:tc>
      </w:tr>
      <w:tr w:rsidR="00211D18" w:rsidRPr="00A15160" w:rsidTr="006A46D9">
        <w:trPr>
          <w:trHeight w:val="480"/>
        </w:trPr>
        <w:tc>
          <w:tcPr>
            <w:tcW w:w="847" w:type="dxa"/>
            <w:vMerge w:val="restart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105</w:t>
            </w: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  <w:vMerge/>
          </w:tcPr>
          <w:p w:rsidR="00211D18" w:rsidRDefault="00211D18" w:rsidP="00BD5259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238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211D18" w:rsidRPr="00A15160" w:rsidTr="008F3470">
        <w:trPr>
          <w:trHeight w:val="480"/>
        </w:trPr>
        <w:tc>
          <w:tcPr>
            <w:tcW w:w="847" w:type="dxa"/>
            <w:vMerge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红旗文摘（详摘）</w:t>
            </w:r>
          </w:p>
        </w:tc>
        <w:tc>
          <w:tcPr>
            <w:tcW w:w="7238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求是杂志社</w:t>
            </w:r>
          </w:p>
        </w:tc>
      </w:tr>
      <w:tr w:rsidR="00211D18" w:rsidRPr="00A15160" w:rsidTr="006A46D9">
        <w:trPr>
          <w:trHeight w:val="480"/>
        </w:trPr>
        <w:tc>
          <w:tcPr>
            <w:tcW w:w="847" w:type="dxa"/>
            <w:vMerge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413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  <w:vMerge w:val="restart"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高校文科学术文摘（详摘）</w:t>
            </w:r>
          </w:p>
        </w:tc>
        <w:tc>
          <w:tcPr>
            <w:tcW w:w="7238" w:type="dxa"/>
            <w:vMerge w:val="restart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上海师范大学</w:t>
            </w:r>
          </w:p>
        </w:tc>
      </w:tr>
      <w:tr w:rsidR="00211D18" w:rsidRPr="00A15160" w:rsidTr="008F3470">
        <w:trPr>
          <w:trHeight w:val="72"/>
        </w:trPr>
        <w:tc>
          <w:tcPr>
            <w:tcW w:w="847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106</w:t>
            </w:r>
          </w:p>
        </w:tc>
        <w:tc>
          <w:tcPr>
            <w:tcW w:w="2413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3547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7238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bookmarkEnd w:id="3"/>
    </w:tbl>
    <w:p w:rsidR="00211D18" w:rsidRDefault="00211D18"/>
    <w:p w:rsidR="00211D18" w:rsidRDefault="00211D18"/>
    <w:p w:rsidR="00211D18" w:rsidRDefault="00211D18"/>
    <w:p w:rsidR="00211D18" w:rsidRDefault="00211D18"/>
    <w:p w:rsidR="00211D18" w:rsidRDefault="00211D18"/>
    <w:p w:rsidR="00211D18" w:rsidRPr="002E44D6" w:rsidRDefault="00211D18" w:rsidP="00E67957">
      <w:pPr>
        <w:spacing w:afterLines="50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一级学科</w:t>
      </w:r>
      <w:r w:rsidRPr="007D5988">
        <w:rPr>
          <w:rFonts w:ascii="华文楷体" w:eastAsia="华文楷体" w:hAnsi="华文楷体" w:hint="eastAsia"/>
          <w:b/>
          <w:bCs/>
          <w:sz w:val="36"/>
          <w:szCs w:val="36"/>
        </w:rPr>
        <w:t>中文</w:t>
      </w:r>
      <w:r w:rsidRPr="007D5988">
        <w:rPr>
          <w:rFonts w:ascii="华文楷体" w:eastAsia="华文楷体" w:hAnsi="华文楷体"/>
          <w:b/>
          <w:bCs/>
          <w:sz w:val="36"/>
          <w:szCs w:val="36"/>
        </w:rPr>
        <w:t>A</w:t>
      </w:r>
      <w:r w:rsidRPr="007D5988">
        <w:rPr>
          <w:rFonts w:ascii="华文楷体" w:eastAsia="华文楷体" w:hAnsi="华文楷体" w:hint="eastAsia"/>
          <w:b/>
          <w:bCs/>
          <w:sz w:val="36"/>
          <w:szCs w:val="36"/>
        </w:rPr>
        <w:t>类期刊目录</w:t>
      </w:r>
      <w:r>
        <w:rPr>
          <w:rFonts w:ascii="华文楷体" w:eastAsia="华文楷体" w:hAnsi="华文楷体" w:hint="eastAsia"/>
          <w:b/>
          <w:bCs/>
          <w:sz w:val="36"/>
          <w:szCs w:val="36"/>
        </w:rPr>
        <w:t>（自然科学类）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2835"/>
        <w:gridCol w:w="4536"/>
        <w:gridCol w:w="5529"/>
      </w:tblGrid>
      <w:tr w:rsidR="00211D18" w:rsidRPr="00A15160" w:rsidTr="00A15160">
        <w:trPr>
          <w:trHeight w:val="454"/>
        </w:trPr>
        <w:tc>
          <w:tcPr>
            <w:tcW w:w="1129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学科名称</w:t>
            </w:r>
          </w:p>
        </w:tc>
        <w:tc>
          <w:tcPr>
            <w:tcW w:w="4536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刊物名称</w:t>
            </w:r>
          </w:p>
        </w:tc>
        <w:tc>
          <w:tcPr>
            <w:tcW w:w="5529" w:type="dxa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8"/>
                <w:szCs w:val="28"/>
              </w:rPr>
              <w:t>主办单位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数学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0701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工程数学学报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27E19">
              <w:rPr>
                <w:rFonts w:ascii="华文楷体" w:eastAsia="华文楷体" w:hAnsi="华文楷体" w:hint="eastAsia"/>
                <w:sz w:val="28"/>
                <w:szCs w:val="28"/>
              </w:rPr>
              <w:t>西安交通大学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2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系统科学与数学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27E19">
              <w:rPr>
                <w:rFonts w:ascii="华文楷体" w:eastAsia="华文楷体" w:hAnsi="华文楷体" w:hint="eastAsia"/>
                <w:sz w:val="28"/>
                <w:szCs w:val="28"/>
              </w:rPr>
              <w:t>中国科学院数学与系统科学研究院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应用数学和力学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27E19">
              <w:rPr>
                <w:rFonts w:ascii="华文楷体" w:eastAsia="华文楷体" w:hAnsi="华文楷体" w:hint="eastAsia"/>
                <w:sz w:val="28"/>
                <w:szCs w:val="28"/>
              </w:rPr>
              <w:t>重庆交通大学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应用数学学报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27E19">
              <w:rPr>
                <w:rFonts w:ascii="华文楷体" w:eastAsia="华文楷体" w:hAnsi="华文楷体" w:hint="eastAsia"/>
                <w:sz w:val="28"/>
                <w:szCs w:val="28"/>
              </w:rPr>
              <w:t>中国科学院应用数学研究所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5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中国科学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 xml:space="preserve">. 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数学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27E19">
              <w:rPr>
                <w:rFonts w:ascii="华文楷体" w:eastAsia="华文楷体" w:hAnsi="华文楷体" w:hint="eastAsia"/>
                <w:sz w:val="28"/>
                <w:szCs w:val="28"/>
              </w:rPr>
              <w:t>中国科学院</w:t>
            </w:r>
            <w:r w:rsidRPr="00B27E19">
              <w:rPr>
                <w:rFonts w:ascii="华文楷体" w:eastAsia="华文楷体" w:hAnsi="华文楷体"/>
                <w:sz w:val="28"/>
                <w:szCs w:val="28"/>
              </w:rPr>
              <w:t>;</w:t>
            </w:r>
            <w:r w:rsidRPr="00B27E19">
              <w:rPr>
                <w:rFonts w:ascii="华文楷体" w:eastAsia="华文楷体" w:hAnsi="华文楷体" w:hint="eastAsia"/>
                <w:sz w:val="28"/>
                <w:szCs w:val="28"/>
              </w:rPr>
              <w:t>国家自然科学基金委员会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6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数学年刊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. A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辑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27E19">
              <w:rPr>
                <w:rFonts w:ascii="华文楷体" w:eastAsia="华文楷体" w:hAnsi="华文楷体" w:hint="eastAsia"/>
                <w:sz w:val="28"/>
                <w:szCs w:val="28"/>
              </w:rPr>
              <w:t>复旦大学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物理学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0702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声学学报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7C03">
              <w:rPr>
                <w:rFonts w:ascii="华文楷体" w:eastAsia="华文楷体" w:hAnsi="华文楷体" w:hint="eastAsia"/>
                <w:sz w:val="28"/>
                <w:szCs w:val="28"/>
              </w:rPr>
              <w:t>中国科学院声学研究所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8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物理学进展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7C03">
              <w:rPr>
                <w:rFonts w:ascii="华文楷体" w:eastAsia="华文楷体" w:hAnsi="华文楷体" w:hint="eastAsia"/>
                <w:sz w:val="28"/>
                <w:szCs w:val="28"/>
              </w:rPr>
              <w:t>中国物理学会</w:t>
            </w:r>
          </w:p>
        </w:tc>
      </w:tr>
      <w:tr w:rsidR="00211D18" w:rsidRPr="00A15160" w:rsidTr="00756EC6">
        <w:trPr>
          <w:trHeight w:val="585"/>
        </w:trPr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9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中国激光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7C03">
              <w:rPr>
                <w:rFonts w:ascii="华文楷体" w:eastAsia="华文楷体" w:hAnsi="华文楷体" w:hint="eastAsia"/>
                <w:sz w:val="28"/>
                <w:szCs w:val="28"/>
              </w:rPr>
              <w:t>中国光学学会</w:t>
            </w:r>
          </w:p>
        </w:tc>
      </w:tr>
      <w:tr w:rsidR="00211D18" w:rsidRPr="00A15160" w:rsidTr="00A15160">
        <w:trPr>
          <w:trHeight w:val="375"/>
        </w:trPr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10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光学学报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7C03">
              <w:rPr>
                <w:rFonts w:ascii="华文楷体" w:eastAsia="华文楷体" w:hAnsi="华文楷体" w:hint="eastAsia"/>
                <w:sz w:val="28"/>
                <w:szCs w:val="28"/>
              </w:rPr>
              <w:t>中国光学学会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11</w:t>
            </w:r>
          </w:p>
        </w:tc>
        <w:tc>
          <w:tcPr>
            <w:tcW w:w="2835" w:type="dxa"/>
            <w:vMerge w:val="restart"/>
            <w:vAlign w:val="center"/>
          </w:tcPr>
          <w:p w:rsidR="00211D18" w:rsidRDefault="00211D18" w:rsidP="00756EC6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化学</w:t>
            </w:r>
          </w:p>
          <w:p w:rsidR="00211D18" w:rsidRPr="00A15160" w:rsidRDefault="00211D18" w:rsidP="00756EC6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0703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分析化学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7C03">
              <w:rPr>
                <w:rFonts w:ascii="华文楷体" w:eastAsia="华文楷体" w:hAnsi="华文楷体" w:hint="eastAsia"/>
                <w:sz w:val="28"/>
                <w:szCs w:val="28"/>
              </w:rPr>
              <w:t>中国化学会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12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物理化学学报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7C03">
              <w:rPr>
                <w:rFonts w:ascii="华文楷体" w:eastAsia="华文楷体" w:hAnsi="华文楷体" w:hint="eastAsia"/>
                <w:sz w:val="28"/>
                <w:szCs w:val="28"/>
              </w:rPr>
              <w:t>中国化学会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13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有机化学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97C03">
              <w:rPr>
                <w:rFonts w:ascii="华文楷体" w:eastAsia="华文楷体" w:hAnsi="华文楷体" w:hint="eastAsia"/>
                <w:sz w:val="28"/>
                <w:szCs w:val="28"/>
              </w:rPr>
              <w:t>中国化学会</w:t>
            </w:r>
          </w:p>
        </w:tc>
      </w:tr>
      <w:tr w:rsidR="00211D18" w:rsidRPr="00A15160" w:rsidTr="00756EC6">
        <w:trPr>
          <w:trHeight w:val="645"/>
        </w:trPr>
        <w:tc>
          <w:tcPr>
            <w:tcW w:w="1129" w:type="dxa"/>
          </w:tcPr>
          <w:p w:rsidR="00211D18" w:rsidRPr="00A15160" w:rsidRDefault="00211D18" w:rsidP="00756EC6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1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无机化学学报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中国化学会</w:t>
            </w:r>
          </w:p>
        </w:tc>
      </w:tr>
      <w:tr w:rsidR="00211D18" w:rsidRPr="00A15160" w:rsidTr="00756EC6">
        <w:trPr>
          <w:trHeight w:val="615"/>
        </w:trPr>
        <w:tc>
          <w:tcPr>
            <w:tcW w:w="1129" w:type="dxa"/>
          </w:tcPr>
          <w:p w:rsidR="00211D18" w:rsidRPr="00A15160" w:rsidRDefault="00211D18" w:rsidP="00756EC6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15</w:t>
            </w:r>
          </w:p>
        </w:tc>
        <w:tc>
          <w:tcPr>
            <w:tcW w:w="2835" w:type="dxa"/>
            <w:vMerge w:val="restart"/>
          </w:tcPr>
          <w:p w:rsidR="00211D18" w:rsidRDefault="00211D18" w:rsidP="00756EC6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地理学</w:t>
            </w:r>
          </w:p>
          <w:p w:rsidR="00211D18" w:rsidRPr="00A15160" w:rsidRDefault="00211D18" w:rsidP="00756EC6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0705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地理科学进展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中国科学院地理与资源所</w:t>
            </w:r>
          </w:p>
        </w:tc>
      </w:tr>
      <w:tr w:rsidR="00211D18" w:rsidRPr="00A15160" w:rsidTr="00756EC6">
        <w:trPr>
          <w:trHeight w:val="577"/>
        </w:trPr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16</w:t>
            </w:r>
          </w:p>
        </w:tc>
        <w:tc>
          <w:tcPr>
            <w:tcW w:w="2835" w:type="dxa"/>
            <w:vMerge/>
          </w:tcPr>
          <w:p w:rsidR="00211D18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遥感学报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中国科学院遥感应用研究所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17</w:t>
            </w:r>
          </w:p>
        </w:tc>
        <w:tc>
          <w:tcPr>
            <w:tcW w:w="2835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生物学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0710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水生生物学报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中国科学院水生生物研究所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18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生命科学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国家自然科学基金委员会生命科学部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19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遗传</w:t>
            </w:r>
          </w:p>
        </w:tc>
        <w:tc>
          <w:tcPr>
            <w:tcW w:w="5529" w:type="dxa"/>
          </w:tcPr>
          <w:p w:rsidR="00211D18" w:rsidRPr="00A15160" w:rsidRDefault="00211D18" w:rsidP="00303626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中国遗传学会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20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中国生物化学与分子生物学报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中国生物化学与分子生物学会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21</w:t>
            </w:r>
          </w:p>
        </w:tc>
        <w:tc>
          <w:tcPr>
            <w:tcW w:w="2835" w:type="dxa"/>
            <w:vMerge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病毒学报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中国微生物学会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力学</w:t>
            </w:r>
            <w:r w:rsidRPr="00A15160">
              <w:rPr>
                <w:rFonts w:ascii="华文楷体" w:eastAsia="华文楷体" w:hAnsi="华文楷体"/>
                <w:sz w:val="28"/>
                <w:szCs w:val="28"/>
              </w:rPr>
              <w:t>0801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力学学报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中国力学学会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23</w:t>
            </w:r>
          </w:p>
        </w:tc>
        <w:tc>
          <w:tcPr>
            <w:tcW w:w="2835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控制科学与工程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0811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模式识别与人工智能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中国自动化学会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24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控制与决策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东北大学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25</w:t>
            </w:r>
          </w:p>
        </w:tc>
        <w:tc>
          <w:tcPr>
            <w:tcW w:w="2835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计算机科学与技术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0812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计算机研究与发展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303626">
              <w:rPr>
                <w:rFonts w:ascii="华文楷体" w:eastAsia="华文楷体" w:hAnsi="华文楷体" w:hint="eastAsia"/>
                <w:sz w:val="28"/>
                <w:szCs w:val="28"/>
              </w:rPr>
              <w:t>中国科学院计算技术研究所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26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计算机辅助设计与图形学学报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4A24">
              <w:rPr>
                <w:rFonts w:ascii="华文楷体" w:eastAsia="华文楷体" w:hAnsi="华文楷体" w:hint="eastAsia"/>
                <w:sz w:val="28"/>
                <w:szCs w:val="28"/>
              </w:rPr>
              <w:t>中国计算机学会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27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中国图像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图形学报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4A24">
              <w:rPr>
                <w:rFonts w:ascii="华文楷体" w:eastAsia="华文楷体" w:hAnsi="华文楷体" w:hint="eastAsia"/>
                <w:sz w:val="28"/>
                <w:szCs w:val="28"/>
              </w:rPr>
              <w:t>中国科学院遥感应用研究所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28</w:t>
            </w:r>
          </w:p>
        </w:tc>
        <w:tc>
          <w:tcPr>
            <w:tcW w:w="2835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环境科学与工程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0830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中国环境科学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4A24">
              <w:rPr>
                <w:rFonts w:ascii="华文楷体" w:eastAsia="华文楷体" w:hAnsi="华文楷体" w:hint="eastAsia"/>
                <w:sz w:val="28"/>
                <w:szCs w:val="28"/>
              </w:rPr>
              <w:t>中国环境科学学会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29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农业环境科学学报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74A24">
              <w:rPr>
                <w:rFonts w:ascii="华文楷体" w:eastAsia="华文楷体" w:hAnsi="华文楷体" w:hint="eastAsia"/>
                <w:sz w:val="28"/>
                <w:szCs w:val="28"/>
              </w:rPr>
              <w:t>农业部环境保护科研监测所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30</w:t>
            </w:r>
          </w:p>
        </w:tc>
        <w:tc>
          <w:tcPr>
            <w:tcW w:w="2835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软件工程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0835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计算机科学与探索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566065">
              <w:rPr>
                <w:rFonts w:ascii="华文楷体" w:eastAsia="华文楷体" w:hAnsi="华文楷体" w:hint="eastAsia"/>
                <w:sz w:val="28"/>
                <w:szCs w:val="28"/>
              </w:rPr>
              <w:t>华北计算技术研究所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31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中文信息学报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566065">
              <w:rPr>
                <w:rFonts w:ascii="华文楷体" w:eastAsia="华文楷体" w:hAnsi="华文楷体" w:hint="eastAsia"/>
                <w:sz w:val="28"/>
                <w:szCs w:val="28"/>
              </w:rPr>
              <w:t>中国科学院软件研究所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32</w:t>
            </w:r>
          </w:p>
        </w:tc>
        <w:tc>
          <w:tcPr>
            <w:tcW w:w="2835" w:type="dxa"/>
            <w:vMerge w:val="restart"/>
            <w:vAlign w:val="center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农业资源利用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0903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农业工程学报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566065">
              <w:rPr>
                <w:rFonts w:ascii="华文楷体" w:eastAsia="华文楷体" w:hAnsi="华文楷体" w:hint="eastAsia"/>
                <w:sz w:val="28"/>
                <w:szCs w:val="28"/>
              </w:rPr>
              <w:t>中国农业工程学会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33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土壤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566065">
              <w:rPr>
                <w:rFonts w:ascii="华文楷体" w:eastAsia="华文楷体" w:hAnsi="华文楷体" w:hint="eastAsia"/>
                <w:sz w:val="28"/>
                <w:szCs w:val="28"/>
              </w:rPr>
              <w:t>中国科学院南京土壤研究所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34</w:t>
            </w:r>
          </w:p>
        </w:tc>
        <w:tc>
          <w:tcPr>
            <w:tcW w:w="2835" w:type="dxa"/>
            <w:vMerge w:val="restart"/>
            <w:vAlign w:val="center"/>
          </w:tcPr>
          <w:p w:rsidR="00211D18" w:rsidRPr="00A15160" w:rsidRDefault="00211D18" w:rsidP="00211D18">
            <w:pPr>
              <w:adjustRightInd w:val="0"/>
              <w:snapToGrid w:val="0"/>
              <w:ind w:firstLineChars="250" w:firstLine="31680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植物保护</w:t>
            </w:r>
          </w:p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/>
                <w:sz w:val="28"/>
                <w:szCs w:val="28"/>
              </w:rPr>
              <w:t>0904</w:t>
            </w: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昆虫学报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566065">
              <w:rPr>
                <w:rFonts w:ascii="华文楷体" w:eastAsia="华文楷体" w:hAnsi="华文楷体" w:hint="eastAsia"/>
                <w:sz w:val="28"/>
                <w:szCs w:val="28"/>
              </w:rPr>
              <w:t>中国科学院动物所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35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植物保护学报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566065">
              <w:rPr>
                <w:rFonts w:ascii="华文楷体" w:eastAsia="华文楷体" w:hAnsi="华文楷体" w:hint="eastAsia"/>
                <w:sz w:val="28"/>
                <w:szCs w:val="28"/>
              </w:rPr>
              <w:t>中国植物保护学会</w:t>
            </w:r>
          </w:p>
        </w:tc>
      </w:tr>
      <w:tr w:rsidR="00211D18" w:rsidRPr="00A15160" w:rsidTr="00A15160">
        <w:tc>
          <w:tcPr>
            <w:tcW w:w="11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36</w:t>
            </w:r>
          </w:p>
        </w:tc>
        <w:tc>
          <w:tcPr>
            <w:tcW w:w="2835" w:type="dxa"/>
            <w:vMerge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应用昆虫学报</w:t>
            </w:r>
          </w:p>
        </w:tc>
        <w:tc>
          <w:tcPr>
            <w:tcW w:w="5529" w:type="dxa"/>
          </w:tcPr>
          <w:p w:rsidR="00211D18" w:rsidRPr="00A15160" w:rsidRDefault="00211D18" w:rsidP="00A15160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566065">
              <w:rPr>
                <w:rFonts w:ascii="华文楷体" w:eastAsia="华文楷体" w:hAnsi="华文楷体" w:hint="eastAsia"/>
                <w:sz w:val="28"/>
                <w:szCs w:val="28"/>
              </w:rPr>
              <w:t>中国昆虫学会</w:t>
            </w:r>
          </w:p>
        </w:tc>
      </w:tr>
      <w:tr w:rsidR="00211D18" w:rsidRPr="00D445B4" w:rsidTr="00BD5259">
        <w:tc>
          <w:tcPr>
            <w:tcW w:w="11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37</w:t>
            </w:r>
          </w:p>
        </w:tc>
        <w:tc>
          <w:tcPr>
            <w:tcW w:w="2835" w:type="dxa"/>
            <w:vMerge w:val="restart"/>
          </w:tcPr>
          <w:p w:rsidR="00211D18" w:rsidRDefault="00211D18" w:rsidP="007806F4">
            <w:pPr>
              <w:spacing w:before="100" w:beforeAutospacing="1" w:after="100" w:afterAutospacing="1" w:line="360" w:lineRule="exact"/>
              <w:rPr>
                <w:bCs/>
                <w:sz w:val="28"/>
                <w:szCs w:val="28"/>
              </w:rPr>
            </w:pPr>
          </w:p>
          <w:p w:rsidR="00211D18" w:rsidRDefault="00211D18" w:rsidP="007806F4">
            <w:pPr>
              <w:spacing w:before="100" w:beforeAutospacing="1" w:after="100" w:afterAutospacing="1" w:line="360" w:lineRule="exact"/>
              <w:rPr>
                <w:bCs/>
                <w:sz w:val="28"/>
                <w:szCs w:val="28"/>
              </w:rPr>
            </w:pPr>
          </w:p>
          <w:p w:rsidR="00211D18" w:rsidRDefault="00211D18" w:rsidP="007806F4">
            <w:pPr>
              <w:spacing w:before="100" w:beforeAutospacing="1" w:after="100" w:afterAutospacing="1" w:line="360" w:lineRule="exact"/>
              <w:rPr>
                <w:bCs/>
                <w:sz w:val="28"/>
                <w:szCs w:val="28"/>
              </w:rPr>
            </w:pPr>
          </w:p>
          <w:p w:rsidR="00211D18" w:rsidRDefault="00211D18" w:rsidP="007806F4">
            <w:pPr>
              <w:spacing w:before="100" w:beforeAutospacing="1" w:after="100" w:afterAutospacing="1" w:line="360" w:lineRule="exact"/>
              <w:jc w:val="center"/>
              <w:rPr>
                <w:bCs/>
                <w:sz w:val="28"/>
                <w:szCs w:val="28"/>
              </w:rPr>
            </w:pP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综</w:t>
            </w: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  <w:r w:rsidRPr="00A15160">
              <w:rPr>
                <w:rFonts w:ascii="华文楷体" w:eastAsia="华文楷体" w:hAnsi="华文楷体" w:hint="eastAsia"/>
                <w:sz w:val="28"/>
                <w:szCs w:val="28"/>
              </w:rPr>
              <w:t>合</w:t>
            </w:r>
          </w:p>
          <w:p w:rsidR="00211D18" w:rsidRPr="00D445B4" w:rsidRDefault="00211D18" w:rsidP="007806F4">
            <w:pPr>
              <w:spacing w:before="100" w:beforeAutospacing="1" w:after="100" w:afterAutospacing="1" w:line="360" w:lineRule="exact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北京大学学报</w:t>
            </w:r>
          </w:p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（自然科学版、医学版）</w:t>
            </w:r>
          </w:p>
        </w:tc>
        <w:tc>
          <w:tcPr>
            <w:tcW w:w="55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北京大学</w:t>
            </w:r>
          </w:p>
        </w:tc>
      </w:tr>
      <w:tr w:rsidR="00211D18" w:rsidRPr="00D445B4" w:rsidTr="00BD5259">
        <w:tc>
          <w:tcPr>
            <w:tcW w:w="11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38</w:t>
            </w:r>
          </w:p>
        </w:tc>
        <w:tc>
          <w:tcPr>
            <w:tcW w:w="2835" w:type="dxa"/>
            <w:vMerge/>
          </w:tcPr>
          <w:p w:rsidR="00211D18" w:rsidRPr="00D445B4" w:rsidRDefault="00211D18" w:rsidP="00A15160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清华大学学报（自然科学版）</w:t>
            </w:r>
          </w:p>
        </w:tc>
        <w:tc>
          <w:tcPr>
            <w:tcW w:w="55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清华大学</w:t>
            </w:r>
          </w:p>
        </w:tc>
      </w:tr>
      <w:tr w:rsidR="00211D18" w:rsidRPr="00D445B4" w:rsidTr="00BD5259">
        <w:tc>
          <w:tcPr>
            <w:tcW w:w="11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39</w:t>
            </w:r>
          </w:p>
        </w:tc>
        <w:tc>
          <w:tcPr>
            <w:tcW w:w="2835" w:type="dxa"/>
            <w:vMerge/>
          </w:tcPr>
          <w:p w:rsidR="00211D18" w:rsidRPr="00D445B4" w:rsidRDefault="00211D18" w:rsidP="00EE6AA6">
            <w:pPr>
              <w:spacing w:before="100" w:beforeAutospacing="1" w:after="100" w:afterAutospacing="1"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南京大学学报（自然科学版）</w:t>
            </w:r>
          </w:p>
        </w:tc>
        <w:tc>
          <w:tcPr>
            <w:tcW w:w="55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南京大学</w:t>
            </w:r>
          </w:p>
        </w:tc>
      </w:tr>
      <w:tr w:rsidR="00211D18" w:rsidRPr="00D445B4" w:rsidTr="007906CF">
        <w:trPr>
          <w:trHeight w:val="1075"/>
        </w:trPr>
        <w:tc>
          <w:tcPr>
            <w:tcW w:w="11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40</w:t>
            </w:r>
          </w:p>
        </w:tc>
        <w:tc>
          <w:tcPr>
            <w:tcW w:w="2835" w:type="dxa"/>
            <w:vMerge/>
          </w:tcPr>
          <w:p w:rsidR="00211D18" w:rsidRPr="00D445B4" w:rsidRDefault="00211D18" w:rsidP="00EE6AA6">
            <w:pPr>
              <w:spacing w:before="100" w:beforeAutospacing="1" w:after="100" w:afterAutospacing="1"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浙江大学学报（工学版、理学版、农业与生命科学版、医学版）</w:t>
            </w:r>
          </w:p>
        </w:tc>
        <w:tc>
          <w:tcPr>
            <w:tcW w:w="55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浙江大学</w:t>
            </w:r>
          </w:p>
        </w:tc>
      </w:tr>
      <w:tr w:rsidR="00211D18" w:rsidRPr="00D445B4" w:rsidTr="00BD5259">
        <w:tc>
          <w:tcPr>
            <w:tcW w:w="11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41</w:t>
            </w:r>
          </w:p>
        </w:tc>
        <w:tc>
          <w:tcPr>
            <w:tcW w:w="2835" w:type="dxa"/>
            <w:vMerge/>
          </w:tcPr>
          <w:p w:rsidR="00211D18" w:rsidRPr="00D445B4" w:rsidRDefault="00211D18" w:rsidP="00EE6AA6">
            <w:pPr>
              <w:spacing w:before="100" w:beforeAutospacing="1" w:after="100" w:afterAutospacing="1"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复旦学报（自然科学版、医学版）</w:t>
            </w:r>
          </w:p>
        </w:tc>
        <w:tc>
          <w:tcPr>
            <w:tcW w:w="55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复旦大学</w:t>
            </w:r>
          </w:p>
        </w:tc>
      </w:tr>
      <w:tr w:rsidR="00211D18" w:rsidRPr="00D445B4" w:rsidTr="00BD5259">
        <w:tc>
          <w:tcPr>
            <w:tcW w:w="11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42</w:t>
            </w:r>
          </w:p>
        </w:tc>
        <w:tc>
          <w:tcPr>
            <w:tcW w:w="2835" w:type="dxa"/>
            <w:vMerge/>
          </w:tcPr>
          <w:p w:rsidR="00211D18" w:rsidRPr="00D445B4" w:rsidRDefault="00211D18" w:rsidP="00EE6AA6">
            <w:pPr>
              <w:spacing w:before="100" w:beforeAutospacing="1" w:after="100" w:afterAutospacing="1"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上海交通大学学报（自然科学版、农业科学版、医学版）</w:t>
            </w:r>
          </w:p>
        </w:tc>
        <w:tc>
          <w:tcPr>
            <w:tcW w:w="55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上海交通大学</w:t>
            </w:r>
          </w:p>
        </w:tc>
      </w:tr>
      <w:tr w:rsidR="00211D18" w:rsidRPr="00D445B4" w:rsidTr="00BD5259">
        <w:tc>
          <w:tcPr>
            <w:tcW w:w="11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43</w:t>
            </w:r>
          </w:p>
        </w:tc>
        <w:tc>
          <w:tcPr>
            <w:tcW w:w="2835" w:type="dxa"/>
            <w:vMerge/>
          </w:tcPr>
          <w:p w:rsidR="00211D18" w:rsidRPr="00D445B4" w:rsidRDefault="00211D18" w:rsidP="00EE6AA6">
            <w:pPr>
              <w:spacing w:before="100" w:beforeAutospacing="1" w:after="100" w:afterAutospacing="1"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西安交通大学学报</w:t>
            </w:r>
          </w:p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（自然科学版、医学版）</w:t>
            </w:r>
          </w:p>
        </w:tc>
        <w:tc>
          <w:tcPr>
            <w:tcW w:w="55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西安交通大学</w:t>
            </w:r>
          </w:p>
        </w:tc>
      </w:tr>
      <w:tr w:rsidR="00211D18" w:rsidRPr="00D445B4" w:rsidTr="00BD5259">
        <w:tc>
          <w:tcPr>
            <w:tcW w:w="11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44</w:t>
            </w:r>
          </w:p>
        </w:tc>
        <w:tc>
          <w:tcPr>
            <w:tcW w:w="2835" w:type="dxa"/>
            <w:vMerge/>
          </w:tcPr>
          <w:p w:rsidR="00211D18" w:rsidRPr="00D445B4" w:rsidRDefault="00211D18" w:rsidP="00EE6AA6">
            <w:pPr>
              <w:spacing w:before="100" w:beforeAutospacing="1" w:after="100" w:afterAutospacing="1"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哈尔滨工业大学学报（自然科学版）</w:t>
            </w:r>
          </w:p>
        </w:tc>
        <w:tc>
          <w:tcPr>
            <w:tcW w:w="55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哈尔滨工业大学</w:t>
            </w:r>
          </w:p>
        </w:tc>
      </w:tr>
      <w:tr w:rsidR="00211D18" w:rsidRPr="00D445B4" w:rsidTr="00BD5259">
        <w:tc>
          <w:tcPr>
            <w:tcW w:w="11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45</w:t>
            </w:r>
          </w:p>
        </w:tc>
        <w:tc>
          <w:tcPr>
            <w:tcW w:w="2835" w:type="dxa"/>
            <w:vMerge/>
          </w:tcPr>
          <w:p w:rsidR="00211D18" w:rsidRPr="00D445B4" w:rsidRDefault="00211D18" w:rsidP="00EE6AA6">
            <w:pPr>
              <w:spacing w:before="100" w:beforeAutospacing="1" w:after="100" w:afterAutospacing="1"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中国科学技术大学学报</w:t>
            </w:r>
          </w:p>
        </w:tc>
        <w:tc>
          <w:tcPr>
            <w:tcW w:w="5529" w:type="dxa"/>
          </w:tcPr>
          <w:p w:rsidR="00211D18" w:rsidRPr="00BD5259" w:rsidRDefault="00211D18" w:rsidP="00BD5259">
            <w:pPr>
              <w:adjustRightInd w:val="0"/>
              <w:snapToGrid w:val="0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BD5259">
              <w:rPr>
                <w:rFonts w:ascii="华文楷体" w:eastAsia="华文楷体" w:hAnsi="华文楷体" w:hint="eastAsia"/>
                <w:sz w:val="28"/>
                <w:szCs w:val="28"/>
              </w:rPr>
              <w:t>中国科学技术大学</w:t>
            </w:r>
          </w:p>
        </w:tc>
      </w:tr>
    </w:tbl>
    <w:p w:rsidR="00211D18" w:rsidRDefault="00211D18" w:rsidP="007B3D18"/>
    <w:sectPr w:rsidR="00211D18" w:rsidSect="00735A0B">
      <w:footerReference w:type="even" r:id="rId6"/>
      <w:footerReference w:type="default" r:id="rId7"/>
      <w:pgSz w:w="16838" w:h="11906" w:orient="landscape"/>
      <w:pgMar w:top="1758" w:right="1440" w:bottom="17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18" w:rsidRDefault="00211D18">
      <w:r>
        <w:separator/>
      </w:r>
    </w:p>
  </w:endnote>
  <w:endnote w:type="continuationSeparator" w:id="0">
    <w:p w:rsidR="00211D18" w:rsidRDefault="002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粗黑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18" w:rsidRDefault="00211D18" w:rsidP="00756E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D18" w:rsidRDefault="00211D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D18" w:rsidRDefault="00211D18" w:rsidP="00756E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11D18" w:rsidRDefault="00211D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18" w:rsidRDefault="00211D18">
      <w:r>
        <w:separator/>
      </w:r>
    </w:p>
  </w:footnote>
  <w:footnote w:type="continuationSeparator" w:id="0">
    <w:p w:rsidR="00211D18" w:rsidRDefault="002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40E"/>
    <w:rsid w:val="000155D7"/>
    <w:rsid w:val="000D2046"/>
    <w:rsid w:val="000D2DAE"/>
    <w:rsid w:val="00143594"/>
    <w:rsid w:val="00152428"/>
    <w:rsid w:val="0015443C"/>
    <w:rsid w:val="00173593"/>
    <w:rsid w:val="001A6CCE"/>
    <w:rsid w:val="001A7D76"/>
    <w:rsid w:val="001B112A"/>
    <w:rsid w:val="001C437D"/>
    <w:rsid w:val="001C6EB0"/>
    <w:rsid w:val="001D0875"/>
    <w:rsid w:val="00211D18"/>
    <w:rsid w:val="00247AB8"/>
    <w:rsid w:val="00257843"/>
    <w:rsid w:val="002652DA"/>
    <w:rsid w:val="002C1B90"/>
    <w:rsid w:val="002C4AC6"/>
    <w:rsid w:val="002E416B"/>
    <w:rsid w:val="002E44D6"/>
    <w:rsid w:val="00303626"/>
    <w:rsid w:val="0030740E"/>
    <w:rsid w:val="00311229"/>
    <w:rsid w:val="00317058"/>
    <w:rsid w:val="00332DA6"/>
    <w:rsid w:val="00352571"/>
    <w:rsid w:val="00372E87"/>
    <w:rsid w:val="00395322"/>
    <w:rsid w:val="00397C03"/>
    <w:rsid w:val="003B3EFB"/>
    <w:rsid w:val="003C31C0"/>
    <w:rsid w:val="003C3DD4"/>
    <w:rsid w:val="003D5881"/>
    <w:rsid w:val="003E64B4"/>
    <w:rsid w:val="00410E37"/>
    <w:rsid w:val="00465A0F"/>
    <w:rsid w:val="00515896"/>
    <w:rsid w:val="005469D3"/>
    <w:rsid w:val="005515BE"/>
    <w:rsid w:val="0055407D"/>
    <w:rsid w:val="00566065"/>
    <w:rsid w:val="00612F29"/>
    <w:rsid w:val="006204E2"/>
    <w:rsid w:val="00627B27"/>
    <w:rsid w:val="006A46D9"/>
    <w:rsid w:val="006C3138"/>
    <w:rsid w:val="006C4A82"/>
    <w:rsid w:val="006D3A45"/>
    <w:rsid w:val="006D3EDB"/>
    <w:rsid w:val="006E3CD3"/>
    <w:rsid w:val="00704F34"/>
    <w:rsid w:val="00717621"/>
    <w:rsid w:val="007325A7"/>
    <w:rsid w:val="00735A0B"/>
    <w:rsid w:val="00745055"/>
    <w:rsid w:val="00756EC6"/>
    <w:rsid w:val="007611C7"/>
    <w:rsid w:val="007806F4"/>
    <w:rsid w:val="007906CF"/>
    <w:rsid w:val="007B3D18"/>
    <w:rsid w:val="007D405C"/>
    <w:rsid w:val="007D4770"/>
    <w:rsid w:val="007D5988"/>
    <w:rsid w:val="007E541D"/>
    <w:rsid w:val="007E6FC3"/>
    <w:rsid w:val="0080307B"/>
    <w:rsid w:val="0086715D"/>
    <w:rsid w:val="00882D53"/>
    <w:rsid w:val="008906C0"/>
    <w:rsid w:val="008C03E9"/>
    <w:rsid w:val="008F3470"/>
    <w:rsid w:val="00926753"/>
    <w:rsid w:val="00934B97"/>
    <w:rsid w:val="009F6DA1"/>
    <w:rsid w:val="00A0323F"/>
    <w:rsid w:val="00A15160"/>
    <w:rsid w:val="00A40249"/>
    <w:rsid w:val="00A42F0D"/>
    <w:rsid w:val="00A94EBE"/>
    <w:rsid w:val="00A95EC5"/>
    <w:rsid w:val="00AA59C9"/>
    <w:rsid w:val="00AB1CA9"/>
    <w:rsid w:val="00AC7F14"/>
    <w:rsid w:val="00AD5CD9"/>
    <w:rsid w:val="00B044A5"/>
    <w:rsid w:val="00B050F3"/>
    <w:rsid w:val="00B14AE4"/>
    <w:rsid w:val="00B15467"/>
    <w:rsid w:val="00B27BEF"/>
    <w:rsid w:val="00B27E19"/>
    <w:rsid w:val="00B35DBD"/>
    <w:rsid w:val="00B654CF"/>
    <w:rsid w:val="00BA6535"/>
    <w:rsid w:val="00BD4B59"/>
    <w:rsid w:val="00BD5259"/>
    <w:rsid w:val="00BF429E"/>
    <w:rsid w:val="00C553D5"/>
    <w:rsid w:val="00C746BB"/>
    <w:rsid w:val="00C94974"/>
    <w:rsid w:val="00CA7769"/>
    <w:rsid w:val="00CB6D22"/>
    <w:rsid w:val="00CD7AF0"/>
    <w:rsid w:val="00D224A9"/>
    <w:rsid w:val="00D445B4"/>
    <w:rsid w:val="00D759A5"/>
    <w:rsid w:val="00DA32F8"/>
    <w:rsid w:val="00E12AE3"/>
    <w:rsid w:val="00E65982"/>
    <w:rsid w:val="00E67957"/>
    <w:rsid w:val="00E745D8"/>
    <w:rsid w:val="00E75639"/>
    <w:rsid w:val="00E85242"/>
    <w:rsid w:val="00E853D7"/>
    <w:rsid w:val="00E868BD"/>
    <w:rsid w:val="00E87C39"/>
    <w:rsid w:val="00ED3C94"/>
    <w:rsid w:val="00EE6AA6"/>
    <w:rsid w:val="00F37483"/>
    <w:rsid w:val="00F41FBD"/>
    <w:rsid w:val="00F42CDF"/>
    <w:rsid w:val="00F43F31"/>
    <w:rsid w:val="00F55923"/>
    <w:rsid w:val="00F7115A"/>
    <w:rsid w:val="00F74A24"/>
    <w:rsid w:val="00F762B4"/>
    <w:rsid w:val="00F808E9"/>
    <w:rsid w:val="00FA12DF"/>
    <w:rsid w:val="00FE7A16"/>
    <w:rsid w:val="00FF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A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12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06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6C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54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4B59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654C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27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7E1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12</Pages>
  <Words>575</Words>
  <Characters>3283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豫章师范学院</dc:title>
  <dc:subject/>
  <dc:creator>xcd</dc:creator>
  <cp:keywords/>
  <dc:description/>
  <cp:lastModifiedBy>ze0702</cp:lastModifiedBy>
  <cp:revision>4</cp:revision>
  <cp:lastPrinted>2019-12-26T01:16:00Z</cp:lastPrinted>
  <dcterms:created xsi:type="dcterms:W3CDTF">2020-01-03T07:46:00Z</dcterms:created>
  <dcterms:modified xsi:type="dcterms:W3CDTF">2020-01-16T02:11:00Z</dcterms:modified>
</cp:coreProperties>
</file>